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283E" w14:textId="77777777" w:rsidR="00AA6C63" w:rsidRDefault="00AA6C63" w:rsidP="00AA6C63">
      <w:pPr>
        <w:pStyle w:val="Default"/>
      </w:pPr>
    </w:p>
    <w:p w14:paraId="50977C1C" w14:textId="77777777" w:rsidR="005D3595" w:rsidRPr="001B1D68" w:rsidRDefault="005D3595" w:rsidP="00AA6C63">
      <w:pPr>
        <w:pStyle w:val="Default"/>
        <w:rPr>
          <w:rFonts w:asciiTheme="minorHAnsi" w:hAnsiTheme="minorHAnsi"/>
        </w:rPr>
      </w:pPr>
    </w:p>
    <w:p w14:paraId="5E8110BE" w14:textId="77777777" w:rsidR="00AA6C63" w:rsidRPr="001B1D68" w:rsidRDefault="00AA6C63" w:rsidP="005D359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</w:rPr>
        <w:t xml:space="preserve"> </w:t>
      </w:r>
      <w:r w:rsidR="00382144">
        <w:rPr>
          <w:rFonts w:asciiTheme="minorHAnsi" w:hAnsiTheme="minorHAnsi"/>
          <w:sz w:val="20"/>
          <w:szCs w:val="20"/>
        </w:rPr>
        <w:t>Kielce, dnia 2</w:t>
      </w:r>
      <w:r w:rsidR="00D5061D">
        <w:rPr>
          <w:rFonts w:asciiTheme="minorHAnsi" w:hAnsiTheme="minorHAnsi"/>
          <w:sz w:val="20"/>
          <w:szCs w:val="20"/>
        </w:rPr>
        <w:t>9</w:t>
      </w:r>
      <w:r w:rsidRPr="001B1D68">
        <w:rPr>
          <w:rFonts w:asciiTheme="minorHAnsi" w:hAnsiTheme="minorHAnsi"/>
          <w:sz w:val="20"/>
          <w:szCs w:val="20"/>
        </w:rPr>
        <w:t>.</w:t>
      </w:r>
      <w:r w:rsidR="008A591A">
        <w:rPr>
          <w:rFonts w:asciiTheme="minorHAnsi" w:hAnsiTheme="minorHAnsi"/>
          <w:sz w:val="20"/>
          <w:szCs w:val="20"/>
        </w:rPr>
        <w:t>1</w:t>
      </w:r>
      <w:r w:rsidRPr="001B1D68">
        <w:rPr>
          <w:rFonts w:asciiTheme="minorHAnsi" w:hAnsiTheme="minorHAnsi"/>
          <w:sz w:val="20"/>
          <w:szCs w:val="20"/>
        </w:rPr>
        <w:t>2.20</w:t>
      </w:r>
      <w:r w:rsidR="008A591A">
        <w:rPr>
          <w:rFonts w:asciiTheme="minorHAnsi" w:hAnsiTheme="minorHAnsi"/>
          <w:sz w:val="20"/>
          <w:szCs w:val="20"/>
        </w:rPr>
        <w:t>2</w:t>
      </w:r>
      <w:r w:rsidR="00526493">
        <w:rPr>
          <w:rFonts w:asciiTheme="minorHAnsi" w:hAnsiTheme="minorHAnsi"/>
          <w:sz w:val="20"/>
          <w:szCs w:val="20"/>
        </w:rPr>
        <w:t>0</w:t>
      </w:r>
      <w:r w:rsidRPr="001B1D68">
        <w:rPr>
          <w:rFonts w:asciiTheme="minorHAnsi" w:hAnsiTheme="minorHAnsi"/>
          <w:sz w:val="20"/>
          <w:szCs w:val="20"/>
        </w:rPr>
        <w:t>r.</w:t>
      </w:r>
    </w:p>
    <w:p w14:paraId="186C294F" w14:textId="77777777" w:rsidR="005D3595" w:rsidRPr="001B1D68" w:rsidRDefault="005D3595" w:rsidP="005D3595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08797ED7" w14:textId="77777777" w:rsidR="00AA6C63" w:rsidRPr="001B1D68" w:rsidRDefault="00AA6C63" w:rsidP="005D359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b/>
          <w:bCs/>
          <w:sz w:val="22"/>
          <w:szCs w:val="22"/>
        </w:rPr>
        <w:t>ZA</w:t>
      </w:r>
      <w:r w:rsidR="005D3595" w:rsidRPr="001B1D68">
        <w:rPr>
          <w:rFonts w:asciiTheme="minorHAnsi" w:hAnsiTheme="minorHAnsi"/>
          <w:b/>
          <w:bCs/>
          <w:sz w:val="22"/>
          <w:szCs w:val="22"/>
        </w:rPr>
        <w:t>PYTANIE OFERTOWE</w:t>
      </w:r>
      <w:r w:rsidR="00CD65F0">
        <w:rPr>
          <w:rFonts w:asciiTheme="minorHAnsi" w:hAnsiTheme="minorHAnsi"/>
          <w:b/>
          <w:bCs/>
          <w:sz w:val="22"/>
          <w:szCs w:val="22"/>
        </w:rPr>
        <w:t xml:space="preserve"> 1/2020</w:t>
      </w:r>
    </w:p>
    <w:p w14:paraId="3803A7FE" w14:textId="77777777" w:rsidR="005D3595" w:rsidRPr="001B1D68" w:rsidRDefault="005D3595" w:rsidP="00AA6C63">
      <w:pPr>
        <w:pStyle w:val="Default"/>
        <w:rPr>
          <w:rFonts w:asciiTheme="minorHAnsi" w:hAnsiTheme="minorHAnsi"/>
          <w:sz w:val="20"/>
          <w:szCs w:val="20"/>
        </w:rPr>
      </w:pPr>
    </w:p>
    <w:p w14:paraId="7F50835A" w14:textId="77777777" w:rsidR="0057374D" w:rsidRPr="0057374D" w:rsidRDefault="00AA6C63" w:rsidP="0057374D">
      <w:pPr>
        <w:suppressAutoHyphens/>
        <w:jc w:val="center"/>
        <w:rPr>
          <w:rFonts w:cstheme="minorHAnsi"/>
          <w:b/>
          <w:bCs/>
          <w:color w:val="000000"/>
          <w:w w:val="96"/>
        </w:rPr>
      </w:pPr>
      <w:r w:rsidRPr="0057374D">
        <w:rPr>
          <w:rFonts w:cstheme="minorHAnsi"/>
        </w:rPr>
        <w:t xml:space="preserve">W związku z realizacją projektu </w:t>
      </w:r>
      <w:bookmarkStart w:id="0" w:name="_Hlk51522005"/>
      <w:r w:rsidR="0057374D" w:rsidRPr="0057374D">
        <w:rPr>
          <w:rFonts w:cstheme="minorHAnsi"/>
          <w:b/>
          <w:bCs/>
          <w:color w:val="000000"/>
          <w:w w:val="96"/>
        </w:rPr>
        <w:t>„</w:t>
      </w:r>
      <w:bookmarkStart w:id="1" w:name="_Hlk52096664"/>
      <w:r w:rsidR="0057374D" w:rsidRPr="0057374D">
        <w:rPr>
          <w:rFonts w:cstheme="minorHAnsi"/>
          <w:b/>
          <w:bCs/>
          <w:color w:val="000000"/>
          <w:w w:val="96"/>
        </w:rPr>
        <w:t>Projekt wsparcia opiekuńczo-dydaktycznego w nowo utworzonych świetlicach środowiskowych w gminach Bodzentyn i Piekoszów</w:t>
      </w:r>
      <w:bookmarkEnd w:id="1"/>
      <w:r w:rsidR="0057374D" w:rsidRPr="0057374D">
        <w:rPr>
          <w:rFonts w:cstheme="minorHAnsi"/>
          <w:b/>
          <w:bCs/>
          <w:color w:val="000000"/>
          <w:w w:val="96"/>
        </w:rPr>
        <w:t>.”</w:t>
      </w:r>
    </w:p>
    <w:bookmarkEnd w:id="0"/>
    <w:p w14:paraId="4ECC09DB" w14:textId="77777777" w:rsidR="0057374D" w:rsidRPr="0057374D" w:rsidRDefault="0057374D" w:rsidP="0057374D">
      <w:pPr>
        <w:suppressAutoHyphens/>
        <w:jc w:val="center"/>
        <w:rPr>
          <w:rFonts w:cstheme="minorHAnsi"/>
          <w:b/>
          <w:bCs/>
          <w:color w:val="000000"/>
          <w:w w:val="96"/>
        </w:rPr>
      </w:pPr>
      <w:r w:rsidRPr="0057374D">
        <w:rPr>
          <w:rFonts w:cstheme="minorHAnsi"/>
          <w:b/>
          <w:bCs/>
          <w:color w:val="000000"/>
          <w:w w:val="96"/>
        </w:rPr>
        <w:t>Nr projektu RPSW.09.02.01-26-0132/19</w:t>
      </w:r>
    </w:p>
    <w:p w14:paraId="04A301A3" w14:textId="77777777" w:rsidR="005D3595" w:rsidRPr="001B1D68" w:rsidRDefault="005D3595" w:rsidP="005D359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eastAsia="Times New Roman" w:cs="Arial"/>
          <w:bCs/>
          <w:color w:val="000000"/>
          <w:w w:val="96"/>
          <w:sz w:val="20"/>
          <w:szCs w:val="20"/>
          <w:lang w:eastAsia="pl-PL"/>
        </w:rPr>
      </w:pPr>
      <w:r w:rsidRPr="001B1D68">
        <w:rPr>
          <w:rFonts w:eastAsia="Times New Roman"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14:paraId="7C826CFA" w14:textId="77777777" w:rsidR="005D3595" w:rsidRPr="001B1D68" w:rsidRDefault="005D3595" w:rsidP="005D3595">
      <w:pPr>
        <w:spacing w:line="240" w:lineRule="auto"/>
        <w:rPr>
          <w:rFonts w:eastAsia="Lucida Sans Unicode" w:cs="Times New Roman"/>
          <w:kern w:val="1"/>
          <w:sz w:val="24"/>
          <w:szCs w:val="24"/>
          <w:lang w:eastAsia="pl-PL"/>
        </w:rPr>
      </w:pPr>
    </w:p>
    <w:p w14:paraId="329BBDD0" w14:textId="77777777" w:rsidR="00CC3ED5" w:rsidRPr="001B1D68" w:rsidRDefault="00CC3ED5" w:rsidP="00CC3ED5">
      <w:pPr>
        <w:pStyle w:val="Defaul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  <w:b/>
          <w:bCs/>
          <w:sz w:val="20"/>
          <w:szCs w:val="20"/>
        </w:rPr>
        <w:t>Kategoria, według Wspólnego Słownika Zamówień (CPV):</w:t>
      </w:r>
    </w:p>
    <w:p w14:paraId="1BCDAC4E" w14:textId="77777777" w:rsidR="00CC3ED5" w:rsidRPr="001B1D68" w:rsidRDefault="00CC3ED5" w:rsidP="00CC3ED5">
      <w:pPr>
        <w:pStyle w:val="Default"/>
        <w:rPr>
          <w:rFonts w:asciiTheme="minorHAnsi" w:hAnsiTheme="minorHAnsi"/>
          <w:sz w:val="21"/>
          <w:szCs w:val="21"/>
        </w:rPr>
      </w:pPr>
      <w:r w:rsidRPr="001B1D68">
        <w:rPr>
          <w:rFonts w:asciiTheme="minorHAnsi" w:hAnsiTheme="minorHAnsi"/>
          <w:sz w:val="21"/>
          <w:szCs w:val="21"/>
        </w:rPr>
        <w:t>39100000-3 –Meble</w:t>
      </w:r>
    </w:p>
    <w:p w14:paraId="3C57FAB6" w14:textId="77777777" w:rsidR="00CC3ED5" w:rsidRPr="00466D55" w:rsidRDefault="00CC3ED5" w:rsidP="00CC3ED5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1639F1CF" w14:textId="77777777" w:rsidR="00CC3ED5" w:rsidRPr="00466D55" w:rsidRDefault="00CC3ED5" w:rsidP="00CC3ED5">
      <w:pPr>
        <w:pStyle w:val="Default"/>
        <w:rPr>
          <w:rFonts w:asciiTheme="minorHAnsi" w:hAnsiTheme="minorHAnsi"/>
          <w:b/>
          <w:sz w:val="20"/>
          <w:szCs w:val="20"/>
        </w:rPr>
      </w:pPr>
      <w:r w:rsidRPr="00466D55">
        <w:rPr>
          <w:rFonts w:asciiTheme="minorHAnsi" w:hAnsiTheme="minorHAnsi"/>
          <w:b/>
          <w:sz w:val="20"/>
          <w:szCs w:val="20"/>
        </w:rPr>
        <w:t xml:space="preserve">I. </w:t>
      </w:r>
      <w:r w:rsidRPr="00466D55">
        <w:rPr>
          <w:rFonts w:asciiTheme="minorHAnsi" w:hAnsiTheme="minorHAnsi"/>
          <w:b/>
          <w:bCs/>
          <w:sz w:val="20"/>
          <w:szCs w:val="20"/>
        </w:rPr>
        <w:t>ZAMAWIAJĄCY:</w:t>
      </w:r>
    </w:p>
    <w:p w14:paraId="47FE55EF" w14:textId="77777777" w:rsidR="00CC3ED5" w:rsidRPr="00466D55" w:rsidRDefault="00CC3ED5" w:rsidP="00CC3ED5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466D55">
        <w:rPr>
          <w:rFonts w:eastAsia="Times New Roman" w:cs="Times New Roman"/>
          <w:sz w:val="20"/>
          <w:szCs w:val="20"/>
          <w:lang w:eastAsia="ar-SA"/>
        </w:rPr>
        <w:t>Stowarzyszenie Nauczycieli i Wychowawców w Kielcach, 25-385 Kielce, ul. Prosta 109 B/2</w:t>
      </w:r>
    </w:p>
    <w:p w14:paraId="03339376" w14:textId="77777777" w:rsidR="00CC3ED5" w:rsidRPr="00466D55" w:rsidRDefault="00CC3ED5" w:rsidP="00CC3ED5">
      <w:pPr>
        <w:pStyle w:val="Default"/>
        <w:rPr>
          <w:rFonts w:asciiTheme="minorHAnsi" w:hAnsiTheme="minorHAnsi"/>
          <w:sz w:val="20"/>
          <w:szCs w:val="20"/>
        </w:rPr>
      </w:pPr>
      <w:r w:rsidRPr="00466D55">
        <w:rPr>
          <w:rFonts w:asciiTheme="minorHAnsi" w:hAnsiTheme="minorHAnsi"/>
          <w:sz w:val="20"/>
          <w:szCs w:val="20"/>
        </w:rPr>
        <w:t>NIP: 6572153989, REGON: 290941551,</w:t>
      </w:r>
    </w:p>
    <w:p w14:paraId="6CACBCFA" w14:textId="77777777" w:rsidR="00CC3ED5" w:rsidRPr="00466D55" w:rsidRDefault="00CC3ED5" w:rsidP="00CC3ED5">
      <w:pPr>
        <w:pStyle w:val="Default"/>
        <w:rPr>
          <w:rFonts w:asciiTheme="minorHAnsi" w:hAnsiTheme="minorHAnsi"/>
          <w:sz w:val="20"/>
          <w:szCs w:val="20"/>
        </w:rPr>
      </w:pPr>
      <w:r w:rsidRPr="00466D55">
        <w:rPr>
          <w:rFonts w:asciiTheme="minorHAnsi" w:hAnsiTheme="minorHAnsi"/>
          <w:sz w:val="20"/>
          <w:szCs w:val="20"/>
        </w:rPr>
        <w:t xml:space="preserve">tel. 510 090 066, e-mail </w:t>
      </w:r>
      <w:hyperlink r:id="rId7" w:history="1">
        <w:r w:rsidRPr="00466D55">
          <w:rPr>
            <w:rStyle w:val="Hipercze"/>
            <w:rFonts w:asciiTheme="minorHAnsi" w:hAnsiTheme="minorHAnsi"/>
            <w:sz w:val="20"/>
            <w:szCs w:val="20"/>
          </w:rPr>
          <w:t>sniwkielce1@wp.pl</w:t>
        </w:r>
      </w:hyperlink>
      <w:r w:rsidRPr="00466D55">
        <w:rPr>
          <w:rFonts w:asciiTheme="minorHAnsi" w:hAnsiTheme="minorHAnsi"/>
          <w:sz w:val="20"/>
          <w:szCs w:val="20"/>
        </w:rPr>
        <w:t xml:space="preserve"> </w:t>
      </w:r>
    </w:p>
    <w:p w14:paraId="39DABBFB" w14:textId="77777777" w:rsidR="00CC3ED5" w:rsidRPr="00466D55" w:rsidRDefault="00CC3ED5" w:rsidP="00CC3ED5">
      <w:pPr>
        <w:keepNext/>
        <w:tabs>
          <w:tab w:val="left" w:pos="786"/>
        </w:tabs>
        <w:suppressAutoHyphens/>
        <w:spacing w:before="120" w:after="0" w:line="240" w:lineRule="auto"/>
        <w:outlineLvl w:val="3"/>
        <w:rPr>
          <w:rFonts w:eastAsia="Calibri" w:cs="Tahoma"/>
          <w:sz w:val="20"/>
          <w:szCs w:val="20"/>
          <w:lang w:eastAsia="ar-SA"/>
        </w:rPr>
      </w:pPr>
      <w:r w:rsidRPr="00466D55">
        <w:rPr>
          <w:rFonts w:eastAsia="Calibri" w:cs="Tahoma"/>
          <w:b/>
          <w:bCs/>
          <w:sz w:val="20"/>
          <w:szCs w:val="20"/>
          <w:lang w:eastAsia="ar-SA"/>
        </w:rPr>
        <w:t>II. TRYB UDZIELENIA ZAMÓWIENIA</w:t>
      </w:r>
    </w:p>
    <w:p w14:paraId="176A7204" w14:textId="77777777" w:rsidR="00CC3ED5" w:rsidRPr="00D41685" w:rsidRDefault="00CC3ED5" w:rsidP="00CC3ED5">
      <w:pPr>
        <w:suppressAutoHyphens/>
        <w:spacing w:after="0"/>
        <w:jc w:val="both"/>
        <w:rPr>
          <w:rFonts w:eastAsia="Calibri" w:cs="Calibri"/>
          <w:bCs/>
          <w:spacing w:val="-2"/>
          <w:sz w:val="20"/>
          <w:szCs w:val="20"/>
          <w:lang w:eastAsia="ar-SA"/>
        </w:rPr>
      </w:pPr>
      <w:r w:rsidRPr="00D41685">
        <w:rPr>
          <w:rFonts w:eastAsia="Calibri" w:cs="Calibri"/>
          <w:bCs/>
          <w:spacing w:val="-2"/>
          <w:sz w:val="20"/>
          <w:szCs w:val="20"/>
          <w:lang w:eastAsia="ar-SA"/>
        </w:rPr>
        <w:t>Zamówienie udzielane jest w trybie postępowania ofertowego (z</w:t>
      </w:r>
      <w:r w:rsidRPr="00FC4A22">
        <w:rPr>
          <w:rFonts w:eastAsia="Calibri" w:cs="Calibri"/>
          <w:bCs/>
          <w:spacing w:val="-2"/>
          <w:sz w:val="20"/>
          <w:szCs w:val="20"/>
          <w:lang w:eastAsia="ar-SA"/>
        </w:rPr>
        <w:t>godnie z zasadą efektywnego zarządzania</w:t>
      </w:r>
      <w:r w:rsidRPr="00D41685">
        <w:rPr>
          <w:rFonts w:eastAsia="Calibri" w:cs="Calibri"/>
          <w:bCs/>
          <w:spacing w:val="-2"/>
          <w:sz w:val="20"/>
          <w:szCs w:val="20"/>
          <w:lang w:eastAsia="ar-SA"/>
        </w:rPr>
        <w:t xml:space="preserve"> określoną w Wytycznych Ministra Rozwoju w zakresie</w:t>
      </w:r>
      <w:r w:rsidRPr="00D41685">
        <w:rPr>
          <w:rFonts w:eastAsia="Calibri" w:cs="Calibri"/>
          <w:sz w:val="20"/>
          <w:szCs w:val="20"/>
          <w:lang w:eastAsia="ar-SA"/>
        </w:rPr>
        <w:t xml:space="preserve"> </w:t>
      </w:r>
      <w:r w:rsidRPr="00D41685">
        <w:rPr>
          <w:rFonts w:eastAsia="Calibri" w:cs="Calibri"/>
          <w:bCs/>
          <w:spacing w:val="-2"/>
          <w:sz w:val="20"/>
          <w:szCs w:val="20"/>
          <w:lang w:eastAsia="ar-SA"/>
        </w:rPr>
        <w:t>kwalifikowalności wydatków w ramach Europejskiego Funduszu Rozwoju Regionalnego, Europejskiego Funduszu Społecznego oraz Funduszu Spójności na lata 2014-2020.)</w:t>
      </w:r>
    </w:p>
    <w:p w14:paraId="69A4B128" w14:textId="77777777" w:rsidR="0057374D" w:rsidRPr="0057374D" w:rsidRDefault="00CC3ED5" w:rsidP="0057374D">
      <w:pPr>
        <w:suppressAutoHyphens/>
        <w:jc w:val="center"/>
        <w:rPr>
          <w:rFonts w:cstheme="minorHAnsi"/>
          <w:color w:val="000000"/>
          <w:w w:val="96"/>
          <w:sz w:val="20"/>
          <w:szCs w:val="20"/>
        </w:rPr>
      </w:pPr>
      <w:r w:rsidRPr="0057374D">
        <w:rPr>
          <w:rFonts w:eastAsia="Calibri" w:cstheme="minorHAnsi"/>
          <w:sz w:val="20"/>
          <w:szCs w:val="20"/>
          <w:lang w:eastAsia="ar-SA"/>
        </w:rPr>
        <w:t xml:space="preserve">Stowarzyszenie Nauczycieli i Wychowawców w Kielcach, ogłasza zapytanie ofertowe w trybie zgodnym z zasadą efektywnego zarządzania na potrzeby projektu </w:t>
      </w:r>
      <w:r w:rsidR="0057374D" w:rsidRPr="0057374D">
        <w:rPr>
          <w:rFonts w:cstheme="minorHAnsi"/>
          <w:color w:val="000000"/>
          <w:w w:val="96"/>
          <w:sz w:val="20"/>
          <w:szCs w:val="20"/>
        </w:rPr>
        <w:t>„Projekt wsparcia opiekuńczo-dydaktycznego w nowo utworzonych świetlicach środowiskowych w gminach Bodzentyn i Piekoszów.”</w:t>
      </w:r>
    </w:p>
    <w:p w14:paraId="6E2D4417" w14:textId="77777777" w:rsidR="00CC3ED5" w:rsidRPr="00D41685" w:rsidRDefault="00CC3ED5" w:rsidP="00CC3ED5">
      <w:pPr>
        <w:suppressAutoHyphens/>
        <w:spacing w:after="0" w:line="240" w:lineRule="auto"/>
        <w:jc w:val="both"/>
        <w:rPr>
          <w:rFonts w:eastAsia="Calibri" w:cs="Calibri"/>
          <w:b/>
          <w:bCs/>
          <w:color w:val="000000"/>
          <w:w w:val="96"/>
          <w:sz w:val="20"/>
          <w:szCs w:val="20"/>
          <w:lang w:eastAsia="pl-PL"/>
        </w:rPr>
      </w:pPr>
      <w:r w:rsidRPr="00D41685">
        <w:rPr>
          <w:rFonts w:eastAsia="Calibri" w:cs="Calibri"/>
          <w:sz w:val="20"/>
          <w:szCs w:val="20"/>
          <w:lang w:eastAsia="pl-PL"/>
        </w:rPr>
        <w:t>Projekt jest współfinansowany z Europejskiego Funduszu Społecznego w ramach Regionalnego Programu Operacyjnego Województwa Świętokrzyskiego na lata 2014 – 2020</w:t>
      </w:r>
    </w:p>
    <w:p w14:paraId="599A0A29" w14:textId="77777777" w:rsidR="00B97B32" w:rsidRPr="0085350F" w:rsidRDefault="00B97B32" w:rsidP="00B97B32">
      <w:pPr>
        <w:pStyle w:val="Default"/>
        <w:rPr>
          <w:rFonts w:asciiTheme="minorHAnsi" w:hAnsiTheme="minorHAnsi"/>
          <w:sz w:val="20"/>
          <w:szCs w:val="20"/>
        </w:rPr>
      </w:pPr>
    </w:p>
    <w:p w14:paraId="05849EA4" w14:textId="77777777" w:rsidR="00AA6C63" w:rsidRPr="001B1D68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  <w:b/>
          <w:bCs/>
          <w:sz w:val="20"/>
          <w:szCs w:val="20"/>
        </w:rPr>
        <w:t>I</w:t>
      </w:r>
      <w:r w:rsidR="00222E5C">
        <w:rPr>
          <w:rFonts w:asciiTheme="minorHAnsi" w:hAnsiTheme="minorHAnsi"/>
          <w:b/>
          <w:bCs/>
          <w:sz w:val="20"/>
          <w:szCs w:val="20"/>
        </w:rPr>
        <w:t>II</w:t>
      </w:r>
      <w:r w:rsidRPr="001B1D68">
        <w:rPr>
          <w:rFonts w:asciiTheme="minorHAnsi" w:hAnsiTheme="minorHAnsi"/>
          <w:b/>
          <w:bCs/>
          <w:sz w:val="20"/>
          <w:szCs w:val="20"/>
        </w:rPr>
        <w:t>. OPIS PRZEDMIOTU ZAMÓWIENIA</w:t>
      </w:r>
    </w:p>
    <w:p w14:paraId="4BC6A197" w14:textId="77777777" w:rsidR="00CC3ED5" w:rsidRDefault="00CC3ED5" w:rsidP="00CC3ED5">
      <w:pPr>
        <w:pStyle w:val="Default"/>
        <w:rPr>
          <w:rFonts w:asciiTheme="minorHAnsi" w:hAnsiTheme="minorHAnsi"/>
          <w:sz w:val="20"/>
          <w:szCs w:val="20"/>
        </w:rPr>
      </w:pPr>
    </w:p>
    <w:p w14:paraId="1E31F78C" w14:textId="77777777" w:rsidR="00CC3ED5" w:rsidRPr="0057374D" w:rsidRDefault="00CC3ED5" w:rsidP="00CC3ED5">
      <w:pPr>
        <w:pStyle w:val="Default"/>
        <w:rPr>
          <w:rFonts w:asciiTheme="minorHAnsi" w:hAnsiTheme="minorHAnsi"/>
          <w:sz w:val="22"/>
          <w:szCs w:val="22"/>
        </w:rPr>
      </w:pPr>
      <w:r w:rsidRPr="0057374D">
        <w:rPr>
          <w:rFonts w:asciiTheme="minorHAnsi" w:hAnsiTheme="minorHAnsi"/>
          <w:sz w:val="22"/>
          <w:szCs w:val="22"/>
        </w:rPr>
        <w:t>Do niniejszego zapytania ofertowego nie mają zastosowania przepisy Ustawy z dnia 29 stycznia 2004r</w:t>
      </w:r>
      <w:r w:rsidR="0057374D">
        <w:rPr>
          <w:rFonts w:asciiTheme="minorHAnsi" w:hAnsiTheme="minorHAnsi"/>
          <w:sz w:val="22"/>
          <w:szCs w:val="22"/>
        </w:rPr>
        <w:t xml:space="preserve"> </w:t>
      </w:r>
      <w:r w:rsidRPr="0057374D">
        <w:rPr>
          <w:rFonts w:asciiTheme="minorHAnsi" w:hAnsiTheme="minorHAnsi"/>
          <w:sz w:val="22"/>
          <w:szCs w:val="22"/>
        </w:rPr>
        <w:t>Prawo Zamówień Publicznych</w:t>
      </w:r>
    </w:p>
    <w:p w14:paraId="7DF27997" w14:textId="77777777" w:rsidR="00B97B32" w:rsidRPr="001B1D68" w:rsidRDefault="00B97B32" w:rsidP="00AA6C63">
      <w:pPr>
        <w:pStyle w:val="Default"/>
        <w:rPr>
          <w:rFonts w:asciiTheme="minorHAnsi" w:hAnsiTheme="minorHAnsi"/>
          <w:sz w:val="20"/>
          <w:szCs w:val="20"/>
        </w:rPr>
      </w:pPr>
    </w:p>
    <w:p w14:paraId="5A2F9DD9" w14:textId="77777777" w:rsidR="00B97B32" w:rsidRPr="0057374D" w:rsidRDefault="00B97B32" w:rsidP="0057374D">
      <w:pPr>
        <w:suppressAutoHyphens/>
        <w:jc w:val="both"/>
        <w:rPr>
          <w:rFonts w:cstheme="minorHAnsi"/>
          <w:color w:val="000000"/>
          <w:w w:val="96"/>
        </w:rPr>
      </w:pPr>
      <w:r w:rsidRPr="0057374D">
        <w:rPr>
          <w:rFonts w:cstheme="minorHAnsi"/>
        </w:rPr>
        <w:t xml:space="preserve">Przedmiotem zamówienia jest zakup, dostawa i montaż mebli </w:t>
      </w:r>
      <w:r w:rsidRPr="0057374D">
        <w:rPr>
          <w:rFonts w:cstheme="minorHAnsi"/>
          <w:lang w:eastAsia="pl-PL"/>
        </w:rPr>
        <w:t xml:space="preserve">na wyposażenie świetlic środowiskowych w gminie </w:t>
      </w:r>
      <w:r w:rsidR="0057374D" w:rsidRPr="0057374D">
        <w:rPr>
          <w:rFonts w:cstheme="minorHAnsi"/>
        </w:rPr>
        <w:t>Bodzentyn</w:t>
      </w:r>
      <w:r w:rsidRPr="0057374D">
        <w:rPr>
          <w:rFonts w:cstheme="minorHAnsi"/>
        </w:rPr>
        <w:t xml:space="preserve"> /w miejscowości</w:t>
      </w:r>
      <w:r w:rsidR="00255204">
        <w:rPr>
          <w:rFonts w:cstheme="minorHAnsi"/>
        </w:rPr>
        <w:t>ach</w:t>
      </w:r>
      <w:r w:rsidR="0057374D" w:rsidRPr="0057374D">
        <w:rPr>
          <w:rFonts w:cstheme="minorHAnsi"/>
        </w:rPr>
        <w:t xml:space="preserve"> Siekierno</w:t>
      </w:r>
      <w:r w:rsidR="00255204">
        <w:rPr>
          <w:rFonts w:cstheme="minorHAnsi"/>
        </w:rPr>
        <w:t xml:space="preserve"> i Sieradowice</w:t>
      </w:r>
      <w:r w:rsidRPr="0057374D">
        <w:rPr>
          <w:rFonts w:cstheme="minorHAnsi"/>
        </w:rPr>
        <w:t xml:space="preserve">/ i </w:t>
      </w:r>
      <w:r w:rsidR="0057374D">
        <w:rPr>
          <w:rFonts w:cstheme="minorHAnsi"/>
        </w:rPr>
        <w:t xml:space="preserve">w </w:t>
      </w:r>
      <w:r w:rsidRPr="0057374D">
        <w:rPr>
          <w:rFonts w:cstheme="minorHAnsi"/>
        </w:rPr>
        <w:t>gminie</w:t>
      </w:r>
      <w:r w:rsidR="0057374D" w:rsidRPr="0057374D">
        <w:rPr>
          <w:rFonts w:cstheme="minorHAnsi"/>
        </w:rPr>
        <w:t xml:space="preserve"> Piekoszów</w:t>
      </w:r>
      <w:r w:rsidRPr="0057374D">
        <w:rPr>
          <w:rFonts w:cstheme="minorHAnsi"/>
        </w:rPr>
        <w:t xml:space="preserve"> /w miejscowoś</w:t>
      </w:r>
      <w:r w:rsidR="0057374D" w:rsidRPr="0057374D">
        <w:rPr>
          <w:rFonts w:cstheme="minorHAnsi"/>
        </w:rPr>
        <w:t>ci</w:t>
      </w:r>
      <w:r w:rsidRPr="0057374D">
        <w:rPr>
          <w:rFonts w:cstheme="minorHAnsi"/>
        </w:rPr>
        <w:t xml:space="preserve"> </w:t>
      </w:r>
      <w:r w:rsidR="0057374D" w:rsidRPr="0057374D">
        <w:rPr>
          <w:rFonts w:cstheme="minorHAnsi"/>
        </w:rPr>
        <w:t>Piekoszów</w:t>
      </w:r>
      <w:r w:rsidRPr="0057374D">
        <w:rPr>
          <w:rFonts w:cstheme="minorHAnsi"/>
        </w:rPr>
        <w:t>/</w:t>
      </w:r>
      <w:r w:rsidRPr="0057374D">
        <w:rPr>
          <w:rFonts w:cstheme="minorHAnsi"/>
          <w:lang w:eastAsia="pl-PL"/>
        </w:rPr>
        <w:t xml:space="preserve"> dla uczestników projektu </w:t>
      </w:r>
      <w:r w:rsidR="0057374D" w:rsidRPr="0057374D">
        <w:rPr>
          <w:rFonts w:cstheme="minorHAnsi"/>
          <w:color w:val="000000"/>
          <w:w w:val="96"/>
        </w:rPr>
        <w:t>„Projekt wsparcia opiekuńczo-dydaktycznego w nowo utworzonych świetlicach środowiskowych w gminach Bodzentyn i Piekoszów.”</w:t>
      </w:r>
    </w:p>
    <w:p w14:paraId="6FC781BE" w14:textId="77777777" w:rsidR="00B97B32" w:rsidRPr="002C0F9C" w:rsidRDefault="00B97B32" w:rsidP="00B97B32">
      <w:pPr>
        <w:pStyle w:val="Default"/>
        <w:rPr>
          <w:rFonts w:asciiTheme="minorHAnsi" w:hAnsiTheme="minorHAnsi"/>
          <w:sz w:val="22"/>
          <w:szCs w:val="22"/>
        </w:rPr>
      </w:pPr>
      <w:r w:rsidRPr="002C0F9C">
        <w:rPr>
          <w:rFonts w:asciiTheme="minorHAnsi" w:hAnsiTheme="minorHAnsi"/>
          <w:sz w:val="22"/>
          <w:szCs w:val="22"/>
        </w:rPr>
        <w:t xml:space="preserve">Szczegółowa lista mebli wraz z opisem i liczbą sztuk stanowi Załącznik nr 1. </w:t>
      </w:r>
    </w:p>
    <w:p w14:paraId="53C95626" w14:textId="77777777" w:rsidR="00B97B32" w:rsidRPr="001B1D68" w:rsidRDefault="00B97B32" w:rsidP="00AA6C63">
      <w:pPr>
        <w:pStyle w:val="Default"/>
        <w:rPr>
          <w:rFonts w:asciiTheme="minorHAnsi" w:hAnsiTheme="minorHAnsi"/>
          <w:sz w:val="20"/>
          <w:szCs w:val="20"/>
        </w:rPr>
      </w:pPr>
    </w:p>
    <w:p w14:paraId="6DFAE105" w14:textId="77777777" w:rsidR="00AA6C63" w:rsidRPr="001B1D68" w:rsidRDefault="00222E5C" w:rsidP="00AA6C6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IV</w:t>
      </w:r>
      <w:r w:rsidR="00AA6C63" w:rsidRPr="001B1D68">
        <w:rPr>
          <w:rFonts w:asciiTheme="minorHAnsi" w:hAnsiTheme="minorHAnsi"/>
          <w:b/>
          <w:bCs/>
          <w:sz w:val="20"/>
          <w:szCs w:val="20"/>
        </w:rPr>
        <w:t>. TERMIN I MIEJSCE REALIZACJI ZAMÓWIENIA:</w:t>
      </w:r>
    </w:p>
    <w:p w14:paraId="4C976843" w14:textId="77777777" w:rsidR="00AA6C63" w:rsidRPr="001B1D68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  <w:sz w:val="20"/>
          <w:szCs w:val="20"/>
        </w:rPr>
        <w:t>Plano</w:t>
      </w:r>
      <w:r w:rsidR="00827FB9">
        <w:rPr>
          <w:rFonts w:asciiTheme="minorHAnsi" w:hAnsiTheme="minorHAnsi"/>
          <w:sz w:val="20"/>
          <w:szCs w:val="20"/>
        </w:rPr>
        <w:t xml:space="preserve">wany termin podpisania umowy: </w:t>
      </w:r>
      <w:r w:rsidR="001C4217">
        <w:rPr>
          <w:rFonts w:asciiTheme="minorHAnsi" w:hAnsiTheme="minorHAnsi"/>
          <w:sz w:val="20"/>
          <w:szCs w:val="20"/>
        </w:rPr>
        <w:t>11</w:t>
      </w:r>
      <w:r w:rsidRPr="001B1D68">
        <w:rPr>
          <w:rFonts w:asciiTheme="minorHAnsi" w:hAnsiTheme="minorHAnsi"/>
          <w:sz w:val="20"/>
          <w:szCs w:val="20"/>
        </w:rPr>
        <w:t>.0</w:t>
      </w:r>
      <w:r w:rsidR="0057374D">
        <w:rPr>
          <w:rFonts w:asciiTheme="minorHAnsi" w:hAnsiTheme="minorHAnsi"/>
          <w:sz w:val="20"/>
          <w:szCs w:val="20"/>
        </w:rPr>
        <w:t>1</w:t>
      </w:r>
      <w:r w:rsidRPr="001B1D68">
        <w:rPr>
          <w:rFonts w:asciiTheme="minorHAnsi" w:hAnsiTheme="minorHAnsi"/>
          <w:sz w:val="20"/>
          <w:szCs w:val="20"/>
        </w:rPr>
        <w:t>.20</w:t>
      </w:r>
      <w:r w:rsidR="0057374D">
        <w:rPr>
          <w:rFonts w:asciiTheme="minorHAnsi" w:hAnsiTheme="minorHAnsi"/>
          <w:sz w:val="20"/>
          <w:szCs w:val="20"/>
        </w:rPr>
        <w:t>2</w:t>
      </w:r>
      <w:r w:rsidR="001C4217">
        <w:rPr>
          <w:rFonts w:asciiTheme="minorHAnsi" w:hAnsiTheme="minorHAnsi"/>
          <w:sz w:val="20"/>
          <w:szCs w:val="20"/>
        </w:rPr>
        <w:t>1</w:t>
      </w:r>
      <w:r w:rsidRPr="001B1D68">
        <w:rPr>
          <w:rFonts w:asciiTheme="minorHAnsi" w:hAnsiTheme="minorHAnsi"/>
          <w:sz w:val="20"/>
          <w:szCs w:val="20"/>
        </w:rPr>
        <w:t>r.</w:t>
      </w:r>
    </w:p>
    <w:p w14:paraId="6787BE76" w14:textId="77777777" w:rsidR="00AA6C63" w:rsidRPr="001B1D68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  <w:sz w:val="20"/>
          <w:szCs w:val="20"/>
        </w:rPr>
        <w:t>Planowany termin realizacji umo</w:t>
      </w:r>
      <w:r w:rsidR="00B97B32" w:rsidRPr="001B1D68">
        <w:rPr>
          <w:rFonts w:asciiTheme="minorHAnsi" w:hAnsiTheme="minorHAnsi"/>
          <w:sz w:val="20"/>
          <w:szCs w:val="20"/>
        </w:rPr>
        <w:t xml:space="preserve">wy: do </w:t>
      </w:r>
      <w:r w:rsidR="001C4217">
        <w:rPr>
          <w:rFonts w:asciiTheme="minorHAnsi" w:hAnsiTheme="minorHAnsi"/>
          <w:sz w:val="20"/>
          <w:szCs w:val="20"/>
        </w:rPr>
        <w:t>01</w:t>
      </w:r>
      <w:r w:rsidR="00B97B32" w:rsidRPr="001B1D68">
        <w:rPr>
          <w:rFonts w:asciiTheme="minorHAnsi" w:hAnsiTheme="minorHAnsi"/>
          <w:sz w:val="20"/>
          <w:szCs w:val="20"/>
        </w:rPr>
        <w:t>.</w:t>
      </w:r>
      <w:r w:rsidRPr="001B1D68">
        <w:rPr>
          <w:rFonts w:asciiTheme="minorHAnsi" w:hAnsiTheme="minorHAnsi"/>
          <w:sz w:val="20"/>
          <w:szCs w:val="20"/>
        </w:rPr>
        <w:t>0</w:t>
      </w:r>
      <w:r w:rsidR="001C4217">
        <w:rPr>
          <w:rFonts w:asciiTheme="minorHAnsi" w:hAnsiTheme="minorHAnsi"/>
          <w:sz w:val="20"/>
          <w:szCs w:val="20"/>
        </w:rPr>
        <w:t>2</w:t>
      </w:r>
      <w:r w:rsidRPr="001B1D68">
        <w:rPr>
          <w:rFonts w:asciiTheme="minorHAnsi" w:hAnsiTheme="minorHAnsi"/>
          <w:sz w:val="20"/>
          <w:szCs w:val="20"/>
        </w:rPr>
        <w:t>.20</w:t>
      </w:r>
      <w:r w:rsidR="0057374D">
        <w:rPr>
          <w:rFonts w:asciiTheme="minorHAnsi" w:hAnsiTheme="minorHAnsi"/>
          <w:sz w:val="20"/>
          <w:szCs w:val="20"/>
        </w:rPr>
        <w:t>2</w:t>
      </w:r>
      <w:r w:rsidR="001C4217">
        <w:rPr>
          <w:rFonts w:asciiTheme="minorHAnsi" w:hAnsiTheme="minorHAnsi"/>
          <w:sz w:val="20"/>
          <w:szCs w:val="20"/>
        </w:rPr>
        <w:t>1</w:t>
      </w:r>
      <w:r w:rsidRPr="001B1D68">
        <w:rPr>
          <w:rFonts w:asciiTheme="minorHAnsi" w:hAnsiTheme="minorHAnsi"/>
          <w:sz w:val="20"/>
          <w:szCs w:val="20"/>
        </w:rPr>
        <w:t>r.</w:t>
      </w:r>
    </w:p>
    <w:p w14:paraId="5DA292D3" w14:textId="77777777" w:rsidR="00AA6C63" w:rsidRPr="001B1D68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  <w:sz w:val="20"/>
          <w:szCs w:val="20"/>
        </w:rPr>
        <w:t>Miejsc</w:t>
      </w:r>
      <w:r w:rsidR="001B1D68" w:rsidRPr="001B1D68">
        <w:rPr>
          <w:rFonts w:asciiTheme="minorHAnsi" w:hAnsiTheme="minorHAnsi"/>
          <w:sz w:val="20"/>
          <w:szCs w:val="20"/>
        </w:rPr>
        <w:t>e:</w:t>
      </w:r>
    </w:p>
    <w:p w14:paraId="40E7A050" w14:textId="77777777" w:rsidR="00444288" w:rsidRPr="00444288" w:rsidRDefault="001B1D68" w:rsidP="00444288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color w:val="FF0000"/>
          <w:sz w:val="20"/>
          <w:szCs w:val="20"/>
        </w:rPr>
      </w:pPr>
      <w:r w:rsidRPr="00444288">
        <w:rPr>
          <w:rFonts w:eastAsia="Times New Roman" w:cstheme="minorHAnsi"/>
          <w:b/>
          <w:sz w:val="20"/>
          <w:szCs w:val="20"/>
        </w:rPr>
        <w:t xml:space="preserve">Świetlica w </w:t>
      </w:r>
      <w:r w:rsidR="0057374D" w:rsidRPr="00444288">
        <w:rPr>
          <w:rFonts w:eastAsia="Times New Roman" w:cstheme="minorHAnsi"/>
          <w:b/>
          <w:sz w:val="20"/>
          <w:szCs w:val="20"/>
        </w:rPr>
        <w:t>Siekier</w:t>
      </w:r>
      <w:r w:rsidR="00193F72">
        <w:rPr>
          <w:rFonts w:eastAsia="Times New Roman" w:cstheme="minorHAnsi"/>
          <w:b/>
          <w:sz w:val="20"/>
          <w:szCs w:val="20"/>
        </w:rPr>
        <w:t xml:space="preserve">nie, 26-010 Bodzentyn, Siekierno Stara Wieś 5 </w:t>
      </w:r>
    </w:p>
    <w:p w14:paraId="10FDF9FA" w14:textId="77777777" w:rsidR="004100F8" w:rsidRPr="004100F8" w:rsidRDefault="00444288" w:rsidP="0057374D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b/>
          <w:color w:val="FF000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Świetlica w Sieradowicach</w:t>
      </w:r>
      <w:r w:rsidR="00193F72">
        <w:rPr>
          <w:rFonts w:eastAsia="Times New Roman" w:cstheme="minorHAnsi"/>
          <w:b/>
          <w:sz w:val="20"/>
          <w:szCs w:val="20"/>
        </w:rPr>
        <w:t>,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="00193F72">
        <w:rPr>
          <w:rFonts w:eastAsia="Times New Roman" w:cstheme="minorHAnsi"/>
          <w:b/>
          <w:sz w:val="20"/>
          <w:szCs w:val="20"/>
        </w:rPr>
        <w:t>26-010 Bodzentyn, Sieradowice Parcele 1</w:t>
      </w:r>
      <w:r w:rsidR="001B1D68" w:rsidRPr="00444288">
        <w:rPr>
          <w:rFonts w:eastAsia="Times New Roman" w:cstheme="minorHAnsi"/>
          <w:color w:val="FF0000"/>
          <w:sz w:val="20"/>
          <w:szCs w:val="20"/>
        </w:rPr>
        <w:t xml:space="preserve">  </w:t>
      </w:r>
    </w:p>
    <w:p w14:paraId="7A6BA849" w14:textId="77777777" w:rsidR="001B1D68" w:rsidRPr="00255204" w:rsidRDefault="001B1D68" w:rsidP="00255204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b/>
          <w:color w:val="FF0000"/>
          <w:sz w:val="20"/>
          <w:szCs w:val="20"/>
        </w:rPr>
      </w:pPr>
      <w:r w:rsidRPr="00255204">
        <w:rPr>
          <w:rFonts w:eastAsia="Times New Roman" w:cstheme="minorHAnsi"/>
          <w:b/>
          <w:color w:val="000000" w:themeColor="text1"/>
          <w:sz w:val="20"/>
          <w:szCs w:val="20"/>
        </w:rPr>
        <w:t xml:space="preserve">Świetlica w </w:t>
      </w:r>
      <w:r w:rsidR="0057374D" w:rsidRPr="00255204">
        <w:rPr>
          <w:rFonts w:eastAsia="Times New Roman" w:cstheme="minorHAnsi"/>
          <w:b/>
          <w:color w:val="000000" w:themeColor="text1"/>
          <w:sz w:val="20"/>
          <w:szCs w:val="20"/>
        </w:rPr>
        <w:t>Piekoszowie</w:t>
      </w:r>
      <w:r w:rsidR="00193F72">
        <w:rPr>
          <w:rFonts w:eastAsia="Times New Roman" w:cstheme="minorHAnsi"/>
          <w:b/>
          <w:color w:val="000000" w:themeColor="text1"/>
          <w:sz w:val="20"/>
          <w:szCs w:val="20"/>
        </w:rPr>
        <w:t>,</w:t>
      </w:r>
      <w:r w:rsidR="00255204" w:rsidRPr="00255204">
        <w:rPr>
          <w:rFonts w:eastAsia="Times New Roman" w:cstheme="minorHAnsi"/>
          <w:b/>
          <w:color w:val="000000" w:themeColor="text1"/>
          <w:sz w:val="20"/>
          <w:szCs w:val="20"/>
        </w:rPr>
        <w:t xml:space="preserve"> </w:t>
      </w:r>
      <w:r w:rsidR="00255204" w:rsidRPr="00255204">
        <w:rPr>
          <w:rFonts w:cstheme="minorHAnsi"/>
          <w:b/>
          <w:color w:val="25292F"/>
          <w:sz w:val="20"/>
          <w:szCs w:val="20"/>
          <w:shd w:val="clear" w:color="auto" w:fill="FFFFFF"/>
        </w:rPr>
        <w:t>26-065 Piekoszów</w:t>
      </w:r>
      <w:r w:rsidR="00255204">
        <w:rPr>
          <w:rFonts w:cstheme="minorHAnsi"/>
          <w:b/>
          <w:color w:val="25292F"/>
          <w:sz w:val="20"/>
          <w:szCs w:val="20"/>
          <w:shd w:val="clear" w:color="auto" w:fill="FFFFFF"/>
        </w:rPr>
        <w:t xml:space="preserve">, </w:t>
      </w:r>
      <w:r w:rsidR="00255204" w:rsidRPr="00255204">
        <w:rPr>
          <w:rFonts w:cstheme="minorHAnsi"/>
          <w:b/>
          <w:color w:val="25292F"/>
          <w:sz w:val="20"/>
          <w:szCs w:val="20"/>
          <w:shd w:val="clear" w:color="auto" w:fill="FFFFFF"/>
        </w:rPr>
        <w:t>ul. Czarnowska 54a</w:t>
      </w:r>
      <w:bookmarkStart w:id="2" w:name="_Hlk59519288"/>
    </w:p>
    <w:bookmarkEnd w:id="2"/>
    <w:p w14:paraId="0F23E8C4" w14:textId="77777777" w:rsidR="008A591A" w:rsidRDefault="008A591A" w:rsidP="00AA6C6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6FA55E93" w14:textId="77777777" w:rsidR="008A591A" w:rsidRDefault="008A591A" w:rsidP="00AA6C6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362A1029" w14:textId="77777777" w:rsidR="00AA6C63" w:rsidRPr="001B1D68" w:rsidRDefault="00222E5C" w:rsidP="00AA6C6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V</w:t>
      </w:r>
      <w:r w:rsidR="00AA6C63" w:rsidRPr="001B1D68">
        <w:rPr>
          <w:rFonts w:asciiTheme="minorHAnsi" w:hAnsiTheme="minorHAnsi"/>
          <w:b/>
          <w:bCs/>
          <w:sz w:val="20"/>
          <w:szCs w:val="20"/>
        </w:rPr>
        <w:t>. OPIS WYMAGANYCH DOKUMENTÓW</w:t>
      </w:r>
    </w:p>
    <w:p w14:paraId="06BAB7F6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>Oferent powinien przygotować ofertę na Formularzu Ofertowym, załączonym do niniejszego z</w:t>
      </w:r>
      <w:r w:rsidR="00CC3ED5">
        <w:rPr>
          <w:rFonts w:asciiTheme="minorHAnsi" w:hAnsiTheme="minorHAnsi"/>
          <w:sz w:val="22"/>
          <w:szCs w:val="22"/>
        </w:rPr>
        <w:t>apytania wg załącznika nr 2,</w:t>
      </w:r>
      <w:r w:rsidRPr="001B1D68">
        <w:rPr>
          <w:rFonts w:asciiTheme="minorHAnsi" w:hAnsiTheme="minorHAnsi"/>
          <w:sz w:val="22"/>
          <w:szCs w:val="22"/>
        </w:rPr>
        <w:t xml:space="preserve"> złożyć oświadczenie o braku powiązań osobowych lub kapitałowych Realizatora usługi z</w:t>
      </w:r>
      <w:r w:rsidR="001B1D68" w:rsidRPr="001B1D68">
        <w:rPr>
          <w:rFonts w:asciiTheme="minorHAnsi" w:hAnsiTheme="minorHAnsi"/>
          <w:sz w:val="22"/>
          <w:szCs w:val="22"/>
        </w:rPr>
        <w:t xml:space="preserve"> </w:t>
      </w:r>
      <w:r w:rsidR="00CC3ED5">
        <w:rPr>
          <w:rFonts w:asciiTheme="minorHAnsi" w:hAnsiTheme="minorHAnsi"/>
          <w:sz w:val="22"/>
          <w:szCs w:val="22"/>
        </w:rPr>
        <w:t>Zamawiającym wg załącznika nr 3, złożyć  Załącznik nr 4</w:t>
      </w:r>
      <w:r w:rsidR="00CC3ED5" w:rsidRPr="0013299F">
        <w:rPr>
          <w:rFonts w:asciiTheme="minorHAnsi" w:hAnsiTheme="minorHAnsi"/>
          <w:sz w:val="22"/>
          <w:szCs w:val="22"/>
        </w:rPr>
        <w:t xml:space="preserve"> –Klauzula informacyjna dotycząca przetwarzania danych osobowych </w:t>
      </w:r>
      <w:r w:rsidR="00CC3ED5">
        <w:rPr>
          <w:rFonts w:asciiTheme="minorHAnsi" w:hAnsiTheme="minorHAnsi"/>
          <w:sz w:val="22"/>
          <w:szCs w:val="22"/>
        </w:rPr>
        <w:t>RODO.</w:t>
      </w:r>
    </w:p>
    <w:p w14:paraId="442FFB49" w14:textId="77777777" w:rsidR="001B1D68" w:rsidRPr="001B1D68" w:rsidRDefault="001B1D68" w:rsidP="00AA6C63">
      <w:pPr>
        <w:pStyle w:val="Default"/>
        <w:rPr>
          <w:rFonts w:asciiTheme="minorHAnsi" w:hAnsiTheme="minorHAnsi"/>
          <w:sz w:val="22"/>
          <w:szCs w:val="22"/>
        </w:rPr>
      </w:pPr>
    </w:p>
    <w:p w14:paraId="7FC7EBB8" w14:textId="77777777" w:rsidR="00AA6C63" w:rsidRPr="0013299F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3299F">
        <w:rPr>
          <w:rFonts w:asciiTheme="minorHAnsi" w:hAnsiTheme="minorHAnsi"/>
          <w:b/>
          <w:bCs/>
          <w:sz w:val="20"/>
          <w:szCs w:val="20"/>
        </w:rPr>
        <w:t>V</w:t>
      </w:r>
      <w:r w:rsidR="00222E5C">
        <w:rPr>
          <w:rFonts w:asciiTheme="minorHAnsi" w:hAnsiTheme="minorHAnsi"/>
          <w:b/>
          <w:bCs/>
          <w:sz w:val="20"/>
          <w:szCs w:val="20"/>
        </w:rPr>
        <w:t>I</w:t>
      </w:r>
      <w:r w:rsidRPr="0013299F">
        <w:rPr>
          <w:rFonts w:asciiTheme="minorHAnsi" w:hAnsiTheme="minorHAnsi"/>
          <w:b/>
          <w:bCs/>
          <w:sz w:val="20"/>
          <w:szCs w:val="20"/>
        </w:rPr>
        <w:t>. TERMIN ZŁOŻENIA OFERTY</w:t>
      </w:r>
    </w:p>
    <w:p w14:paraId="33AAE7A2" w14:textId="77777777" w:rsidR="001B1D68" w:rsidRPr="001B1D68" w:rsidRDefault="001B1D68" w:rsidP="00AA6C63">
      <w:pPr>
        <w:pStyle w:val="Default"/>
        <w:rPr>
          <w:rFonts w:asciiTheme="minorHAnsi" w:hAnsiTheme="minorHAnsi"/>
          <w:sz w:val="10"/>
          <w:szCs w:val="10"/>
        </w:rPr>
      </w:pPr>
    </w:p>
    <w:p w14:paraId="3E84FA02" w14:textId="47AAAF45" w:rsidR="00AA6C63" w:rsidRDefault="00827FB9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Oferty należy składać do dnia </w:t>
      </w:r>
      <w:r w:rsidR="0031643A">
        <w:rPr>
          <w:rFonts w:asciiTheme="minorHAnsi" w:hAnsiTheme="minorHAnsi"/>
          <w:b/>
          <w:bCs/>
          <w:sz w:val="22"/>
          <w:szCs w:val="22"/>
        </w:rPr>
        <w:t>20</w:t>
      </w:r>
      <w:r w:rsidR="001B1D68" w:rsidRPr="00D652E7">
        <w:rPr>
          <w:rFonts w:asciiTheme="minorHAnsi" w:hAnsiTheme="minorHAnsi"/>
          <w:b/>
          <w:bCs/>
          <w:sz w:val="22"/>
          <w:szCs w:val="22"/>
        </w:rPr>
        <w:t>.0</w:t>
      </w:r>
      <w:r w:rsidR="0057374D" w:rsidRPr="00D652E7">
        <w:rPr>
          <w:rFonts w:asciiTheme="minorHAnsi" w:hAnsiTheme="minorHAnsi"/>
          <w:b/>
          <w:bCs/>
          <w:sz w:val="22"/>
          <w:szCs w:val="22"/>
        </w:rPr>
        <w:t>1</w:t>
      </w:r>
      <w:r w:rsidR="00AA6C63" w:rsidRPr="00D652E7">
        <w:rPr>
          <w:rFonts w:asciiTheme="minorHAnsi" w:hAnsiTheme="minorHAnsi"/>
          <w:b/>
          <w:bCs/>
          <w:sz w:val="22"/>
          <w:szCs w:val="22"/>
        </w:rPr>
        <w:t>.20</w:t>
      </w:r>
      <w:r w:rsidR="005F5C4E" w:rsidRPr="00D652E7">
        <w:rPr>
          <w:rFonts w:asciiTheme="minorHAnsi" w:hAnsiTheme="minorHAnsi"/>
          <w:b/>
          <w:bCs/>
          <w:sz w:val="22"/>
          <w:szCs w:val="22"/>
        </w:rPr>
        <w:t>2</w:t>
      </w:r>
      <w:r w:rsidR="00180677" w:rsidRPr="00D652E7">
        <w:rPr>
          <w:rFonts w:asciiTheme="minorHAnsi" w:hAnsiTheme="minorHAnsi"/>
          <w:b/>
          <w:bCs/>
          <w:sz w:val="22"/>
          <w:szCs w:val="22"/>
        </w:rPr>
        <w:t>1</w:t>
      </w:r>
      <w:r w:rsidR="00AA6C63" w:rsidRPr="00D652E7">
        <w:rPr>
          <w:rFonts w:asciiTheme="minorHAnsi" w:hAnsiTheme="minorHAnsi"/>
          <w:b/>
          <w:bCs/>
          <w:sz w:val="22"/>
          <w:szCs w:val="22"/>
        </w:rPr>
        <w:t>r.</w:t>
      </w:r>
      <w:r w:rsidR="008F2E00" w:rsidRPr="00D652E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F5C4E" w:rsidRPr="00D652E7">
        <w:rPr>
          <w:rFonts w:asciiTheme="minorHAnsi" w:hAnsiTheme="minorHAnsi"/>
          <w:b/>
          <w:bCs/>
          <w:sz w:val="22"/>
          <w:szCs w:val="22"/>
        </w:rPr>
        <w:t>do godziny 1</w:t>
      </w:r>
      <w:r w:rsidR="00833176" w:rsidRPr="00D652E7">
        <w:rPr>
          <w:rFonts w:asciiTheme="minorHAnsi" w:hAnsiTheme="minorHAnsi"/>
          <w:b/>
          <w:bCs/>
          <w:sz w:val="22"/>
          <w:szCs w:val="22"/>
        </w:rPr>
        <w:t>5</w:t>
      </w:r>
      <w:r w:rsidR="005F5C4E" w:rsidRPr="00D652E7">
        <w:rPr>
          <w:rFonts w:asciiTheme="minorHAnsi" w:hAnsiTheme="minorHAnsi"/>
          <w:b/>
          <w:bCs/>
          <w:sz w:val="22"/>
          <w:szCs w:val="22"/>
        </w:rPr>
        <w:t>:00</w:t>
      </w:r>
      <w:r w:rsidR="005F5C4E">
        <w:rPr>
          <w:rFonts w:asciiTheme="minorHAnsi" w:hAnsiTheme="minorHAnsi"/>
          <w:sz w:val="22"/>
          <w:szCs w:val="22"/>
        </w:rPr>
        <w:t xml:space="preserve"> </w:t>
      </w:r>
      <w:r w:rsidR="00AA6C63" w:rsidRPr="001B1D68">
        <w:rPr>
          <w:rFonts w:asciiTheme="minorHAnsi" w:hAnsiTheme="minorHAnsi"/>
          <w:sz w:val="22"/>
          <w:szCs w:val="22"/>
        </w:rPr>
        <w:t>(liczy się data wpływu dokume</w:t>
      </w:r>
      <w:r>
        <w:rPr>
          <w:rFonts w:asciiTheme="minorHAnsi" w:hAnsiTheme="minorHAnsi"/>
          <w:sz w:val="22"/>
          <w:szCs w:val="22"/>
        </w:rPr>
        <w:t xml:space="preserve">ntów). Oferty złożone po </w:t>
      </w:r>
      <w:r w:rsidR="005F5C4E">
        <w:rPr>
          <w:rFonts w:asciiTheme="minorHAnsi" w:hAnsiTheme="minorHAnsi"/>
          <w:sz w:val="22"/>
          <w:szCs w:val="22"/>
        </w:rPr>
        <w:t>wyznaczonym terminie</w:t>
      </w:r>
      <w:r w:rsidR="00AA6C63" w:rsidRPr="001B1D68">
        <w:rPr>
          <w:rFonts w:asciiTheme="minorHAnsi" w:hAnsiTheme="minorHAnsi"/>
          <w:sz w:val="22"/>
          <w:szCs w:val="22"/>
        </w:rPr>
        <w:t xml:space="preserve"> nie będą rozpatrywane. Złożenie oferty nie jest równoznaczne z</w:t>
      </w:r>
      <w:r w:rsidR="001B1D68" w:rsidRPr="001B1D68">
        <w:rPr>
          <w:rFonts w:asciiTheme="minorHAnsi" w:hAnsiTheme="minorHAnsi"/>
          <w:sz w:val="22"/>
          <w:szCs w:val="22"/>
        </w:rPr>
        <w:t xml:space="preserve"> </w:t>
      </w:r>
      <w:r w:rsidR="00AA6C63" w:rsidRPr="001B1D68">
        <w:rPr>
          <w:rFonts w:asciiTheme="minorHAnsi" w:hAnsiTheme="minorHAnsi"/>
          <w:sz w:val="22"/>
          <w:szCs w:val="22"/>
        </w:rPr>
        <w:t>realizacją zamówienia.</w:t>
      </w:r>
    </w:p>
    <w:p w14:paraId="0E77F57F" w14:textId="77777777" w:rsidR="005F5C4E" w:rsidRPr="001B1D68" w:rsidRDefault="005F5C4E" w:rsidP="00AA6C63">
      <w:pPr>
        <w:pStyle w:val="Default"/>
        <w:rPr>
          <w:rFonts w:asciiTheme="minorHAnsi" w:hAnsiTheme="minorHAnsi"/>
          <w:sz w:val="22"/>
          <w:szCs w:val="22"/>
        </w:rPr>
      </w:pPr>
    </w:p>
    <w:p w14:paraId="2B11C9A7" w14:textId="77777777" w:rsidR="00AA6C63" w:rsidRPr="0013299F" w:rsidRDefault="00AA6C63" w:rsidP="001B1D68">
      <w:pPr>
        <w:rPr>
          <w:b/>
          <w:bCs/>
          <w:sz w:val="20"/>
          <w:szCs w:val="20"/>
        </w:rPr>
      </w:pPr>
      <w:r w:rsidRPr="0013299F">
        <w:rPr>
          <w:b/>
          <w:bCs/>
          <w:sz w:val="20"/>
          <w:szCs w:val="20"/>
        </w:rPr>
        <w:t>V</w:t>
      </w:r>
      <w:r w:rsidR="00222E5C">
        <w:rPr>
          <w:b/>
          <w:bCs/>
          <w:sz w:val="20"/>
          <w:szCs w:val="20"/>
        </w:rPr>
        <w:t>II</w:t>
      </w:r>
      <w:r w:rsidRPr="0013299F">
        <w:rPr>
          <w:b/>
          <w:bCs/>
          <w:sz w:val="20"/>
          <w:szCs w:val="20"/>
        </w:rPr>
        <w:t>. MIEJSCE I FORMA SKŁADANIA OFERT</w:t>
      </w:r>
    </w:p>
    <w:p w14:paraId="6471CE34" w14:textId="77777777" w:rsidR="00285806" w:rsidRDefault="00285806" w:rsidP="00285806">
      <w:pPr>
        <w:pStyle w:val="Akapitzlist"/>
        <w:numPr>
          <w:ilvl w:val="0"/>
          <w:numId w:val="1"/>
        </w:numPr>
      </w:pPr>
      <w:r>
        <w:t>Oferty należy składać:</w:t>
      </w:r>
    </w:p>
    <w:p w14:paraId="7D00861E" w14:textId="77777777" w:rsidR="00285806" w:rsidRDefault="005F5C4E" w:rsidP="00285806">
      <w:pPr>
        <w:pStyle w:val="Akapitzlist"/>
        <w:numPr>
          <w:ilvl w:val="0"/>
          <w:numId w:val="8"/>
        </w:numPr>
      </w:pPr>
      <w:r>
        <w:t>Za pośrednictwem P</w:t>
      </w:r>
      <w:r w:rsidR="00285806">
        <w:t>ocz</w:t>
      </w:r>
      <w:r>
        <w:t>ty Polskiej</w:t>
      </w:r>
      <w:r w:rsidR="00285806">
        <w:t xml:space="preserve"> lub kurier</w:t>
      </w:r>
      <w:r>
        <w:t>a</w:t>
      </w:r>
      <w:r w:rsidR="00285806">
        <w:t xml:space="preserve"> na adres: </w:t>
      </w:r>
      <w:r w:rsidR="00285806" w:rsidRPr="008F2E00">
        <w:rPr>
          <w:b/>
        </w:rPr>
        <w:t xml:space="preserve">Stowarzyszenie Nauczycieli </w:t>
      </w:r>
      <w:r w:rsidR="008F2E00" w:rsidRPr="008F2E00">
        <w:rPr>
          <w:b/>
        </w:rPr>
        <w:t xml:space="preserve">                            </w:t>
      </w:r>
      <w:r w:rsidR="00285806" w:rsidRPr="008F2E00">
        <w:rPr>
          <w:b/>
        </w:rPr>
        <w:t>i Wychowawców w Kielcach, ul. Prosta 109B/2; 25-385 Kielce</w:t>
      </w:r>
      <w:r w:rsidR="00285806">
        <w:t xml:space="preserve">  lub</w:t>
      </w:r>
      <w:r w:rsidR="00285806" w:rsidRPr="00285806">
        <w:t xml:space="preserve"> pocztą elektroniczną</w:t>
      </w:r>
      <w:r w:rsidR="00285806">
        <w:t xml:space="preserve"> </w:t>
      </w:r>
      <w:r w:rsidR="00285806" w:rsidRPr="00285806">
        <w:t xml:space="preserve">poprzez przesłanie skanów wypełnionych i podpisanych dokumentów w formacie pdf na adres </w:t>
      </w:r>
      <w:r w:rsidR="00285806">
        <w:t xml:space="preserve"> </w:t>
      </w:r>
      <w:hyperlink r:id="rId8" w:history="1">
        <w:r w:rsidR="00285806" w:rsidRPr="00AD0265">
          <w:rPr>
            <w:rStyle w:val="Hipercze"/>
          </w:rPr>
          <w:t>sniwkielce1@wp.pl</w:t>
        </w:r>
      </w:hyperlink>
      <w:r w:rsidR="00285806">
        <w:t xml:space="preserve"> </w:t>
      </w:r>
    </w:p>
    <w:p w14:paraId="182615F3" w14:textId="77777777" w:rsidR="00285806" w:rsidRDefault="00285806" w:rsidP="00285806">
      <w:pPr>
        <w:pStyle w:val="Akapitzlist"/>
        <w:numPr>
          <w:ilvl w:val="0"/>
          <w:numId w:val="8"/>
        </w:numPr>
      </w:pPr>
      <w:r>
        <w:t>Oferta złożona po terminie zostanie zwrócona bez otwierania.</w:t>
      </w:r>
    </w:p>
    <w:p w14:paraId="0824D83C" w14:textId="77777777" w:rsidR="00AA6C63" w:rsidRPr="0013299F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3299F">
        <w:rPr>
          <w:rFonts w:asciiTheme="minorHAnsi" w:hAnsiTheme="minorHAnsi"/>
          <w:b/>
          <w:bCs/>
          <w:sz w:val="20"/>
          <w:szCs w:val="20"/>
        </w:rPr>
        <w:t>V</w:t>
      </w:r>
      <w:r w:rsidR="00222E5C">
        <w:rPr>
          <w:rFonts w:asciiTheme="minorHAnsi" w:hAnsiTheme="minorHAnsi"/>
          <w:b/>
          <w:bCs/>
          <w:sz w:val="20"/>
          <w:szCs w:val="20"/>
        </w:rPr>
        <w:t>II</w:t>
      </w:r>
      <w:r w:rsidRPr="0013299F">
        <w:rPr>
          <w:rFonts w:asciiTheme="minorHAnsi" w:hAnsiTheme="minorHAnsi"/>
          <w:b/>
          <w:bCs/>
          <w:sz w:val="20"/>
          <w:szCs w:val="20"/>
        </w:rPr>
        <w:t xml:space="preserve">I. WARUNKI UDZIAŁU W POSTĘPOWANIU </w:t>
      </w:r>
    </w:p>
    <w:p w14:paraId="088817D1" w14:textId="77777777" w:rsidR="00285806" w:rsidRPr="00285806" w:rsidRDefault="00285806" w:rsidP="00AA6C63">
      <w:pPr>
        <w:pStyle w:val="Default"/>
        <w:rPr>
          <w:rFonts w:asciiTheme="minorHAnsi" w:hAnsiTheme="minorHAnsi"/>
          <w:sz w:val="10"/>
          <w:szCs w:val="10"/>
        </w:rPr>
      </w:pPr>
    </w:p>
    <w:p w14:paraId="6806723B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1. Realizator zobowiązany będzie do dostawy oraz montażu całego wyposażenia zakupionego w ramach zamówienia, których dokonuje na własny koszt. </w:t>
      </w:r>
    </w:p>
    <w:p w14:paraId="5A59424F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2. Realizator zobowiązany będzie do dostarczenia wyposażenia, fabrycznie nowego i wolnego od wad, spełniającego warunki produktów bezpiecznych. Wszystkie elementy wchodzące w skład zamówienia muszą być produktami o wysokiej jakości. Czas naprawy/wymiany produktu wadliwego, na wolny od wad, wynosi w okresie gwarancji maksymalnie 14 dni od daty przedłożenia Realizatorowi przez Zamawiającego informacji o wadliwym produkcie. </w:t>
      </w:r>
    </w:p>
    <w:p w14:paraId="2D51BAB9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>3. Przedmiot zamówienia musi posiadać wszelkie wymagane przepisami prawa świadectwa, certyfikaty, atesty i inne dokumenty poświadczające dopuszczenie do użytku</w:t>
      </w:r>
      <w:r w:rsidR="00285806">
        <w:rPr>
          <w:rFonts w:asciiTheme="minorHAnsi" w:hAnsiTheme="minorHAnsi"/>
          <w:sz w:val="22"/>
          <w:szCs w:val="22"/>
        </w:rPr>
        <w:t xml:space="preserve">. </w:t>
      </w:r>
    </w:p>
    <w:p w14:paraId="337525DF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4. Podane przez Zamawiającego parametry techniczne wyposażenia są parametrami minimalnymi. Oferent może zaoferować wyposażenie o parametrach technicznych równoważnych lub wyższych, lecz nie gorszych od wskazanych przez Zamawiającego. Wymiary poszczególnych elementów muszą być zgodne z wymiarami podanymi w zamówieniu. </w:t>
      </w:r>
    </w:p>
    <w:p w14:paraId="303AAD9C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5. Na dostarczony przedmiot zamówienia Realizator udziela gwarancji jakości i rękojmi za wady – co najmniej </w:t>
      </w:r>
      <w:r w:rsidR="008A591A">
        <w:rPr>
          <w:rFonts w:asciiTheme="minorHAnsi" w:hAnsiTheme="minorHAnsi"/>
          <w:sz w:val="22"/>
          <w:szCs w:val="22"/>
        </w:rPr>
        <w:t>24</w:t>
      </w:r>
      <w:r w:rsidRPr="001B1D68">
        <w:rPr>
          <w:rFonts w:asciiTheme="minorHAnsi" w:hAnsiTheme="minorHAnsi"/>
          <w:sz w:val="22"/>
          <w:szCs w:val="22"/>
        </w:rPr>
        <w:t xml:space="preserve"> miesięcy. </w:t>
      </w:r>
    </w:p>
    <w:p w14:paraId="56230C18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>6. Realizator zobowiązuje się do wykonania komplekso</w:t>
      </w:r>
      <w:r w:rsidR="0085350F">
        <w:rPr>
          <w:rFonts w:asciiTheme="minorHAnsi" w:hAnsiTheme="minorHAnsi"/>
          <w:sz w:val="22"/>
          <w:szCs w:val="22"/>
        </w:rPr>
        <w:t xml:space="preserve">wej usługi najpóźniej do dnia </w:t>
      </w:r>
      <w:r w:rsidR="003114A7">
        <w:rPr>
          <w:rFonts w:asciiTheme="minorHAnsi" w:hAnsiTheme="minorHAnsi"/>
          <w:sz w:val="22"/>
          <w:szCs w:val="22"/>
        </w:rPr>
        <w:t>01</w:t>
      </w:r>
      <w:r w:rsidRPr="001B1D68">
        <w:rPr>
          <w:rFonts w:asciiTheme="minorHAnsi" w:hAnsiTheme="minorHAnsi"/>
          <w:sz w:val="22"/>
          <w:szCs w:val="22"/>
        </w:rPr>
        <w:t>.0</w:t>
      </w:r>
      <w:r w:rsidR="003114A7">
        <w:rPr>
          <w:rFonts w:asciiTheme="minorHAnsi" w:hAnsiTheme="minorHAnsi"/>
          <w:sz w:val="22"/>
          <w:szCs w:val="22"/>
        </w:rPr>
        <w:t>2</w:t>
      </w:r>
      <w:r w:rsidRPr="001B1D68">
        <w:rPr>
          <w:rFonts w:asciiTheme="minorHAnsi" w:hAnsiTheme="minorHAnsi"/>
          <w:sz w:val="22"/>
          <w:szCs w:val="22"/>
        </w:rPr>
        <w:t>.20</w:t>
      </w:r>
      <w:r w:rsidR="008A591A">
        <w:rPr>
          <w:rFonts w:asciiTheme="minorHAnsi" w:hAnsiTheme="minorHAnsi"/>
          <w:sz w:val="22"/>
          <w:szCs w:val="22"/>
        </w:rPr>
        <w:t>2</w:t>
      </w:r>
      <w:r w:rsidR="003114A7">
        <w:rPr>
          <w:rFonts w:asciiTheme="minorHAnsi" w:hAnsiTheme="minorHAnsi"/>
          <w:sz w:val="22"/>
          <w:szCs w:val="22"/>
        </w:rPr>
        <w:t>1</w:t>
      </w:r>
      <w:r w:rsidRPr="001B1D68">
        <w:rPr>
          <w:rFonts w:asciiTheme="minorHAnsi" w:hAnsiTheme="minorHAnsi"/>
          <w:sz w:val="22"/>
          <w:szCs w:val="22"/>
        </w:rPr>
        <w:t xml:space="preserve">r. Za wykonanie usługi uważa się podpisanie protokołu zdawczo – odbiorczego, stanowiącego załącznik do umowy, przez wszystkie strony umowy. </w:t>
      </w:r>
    </w:p>
    <w:p w14:paraId="1993C711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7. W postępowaniu mogą uczestniczyć Oferenci, którzy: </w:t>
      </w:r>
    </w:p>
    <w:p w14:paraId="5548A28D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a) Posiadają uprawnienia do wykonywania określonej działalności lub czynności, jeżeli ustawy nakładają obowiązek posiadania takich uprawnień. </w:t>
      </w:r>
    </w:p>
    <w:p w14:paraId="5E90F115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b) Posiadają niezbędną wiedzę i doświadczenie oraz dysponują potencjałem technicznym i osobami zdolnymi do wykonania zamówienia. </w:t>
      </w:r>
    </w:p>
    <w:p w14:paraId="797DA81D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c) Znajdują się w sytuacji ekonomicznej i finansowej zapewniającej wykonanie zamówienia. </w:t>
      </w:r>
    </w:p>
    <w:p w14:paraId="64A7598B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d) Nie podlegają wykluczeniu z postępowania o udzielenie zamówienia. </w:t>
      </w:r>
    </w:p>
    <w:p w14:paraId="032310D4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8. Spełnianie warunków udziału w postępowaniu oceniane będzie na zasadzie „spełnia/nie spełnia” – na podstawie oświadczeń złożonych na Formularzu Ofertowym (stanowiącym załącznik nr 2 do niniejszego zapytania ofertowego). </w:t>
      </w:r>
    </w:p>
    <w:p w14:paraId="734934A2" w14:textId="77777777"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>9. W sytuacji przedstawienia oferty niezgodnej z niniejszym zapytaniem, informacji nieprawdziwych lub niespełnienia warunków udziału w postępowaniu Realizator usługi zostanie odrzucony z niniejszego postępowania.</w:t>
      </w:r>
    </w:p>
    <w:p w14:paraId="5A751DB8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lastRenderedPageBreak/>
        <w:t>1</w:t>
      </w:r>
      <w:r w:rsidR="00180677">
        <w:rPr>
          <w:rFonts w:asciiTheme="minorHAnsi" w:hAnsiTheme="minorHAnsi"/>
          <w:sz w:val="22"/>
          <w:szCs w:val="22"/>
        </w:rPr>
        <w:t>0</w:t>
      </w:r>
      <w:r w:rsidRPr="0013299F">
        <w:rPr>
          <w:rFonts w:asciiTheme="minorHAnsi" w:hAnsiTheme="minorHAnsi"/>
          <w:sz w:val="22"/>
          <w:szCs w:val="22"/>
        </w:rPr>
        <w:t>. Zamawiający zastrzega sobie możliwość kontroli spełnienia przez oferenta warunków postępowania. W</w:t>
      </w:r>
      <w:r w:rsidR="00285806" w:rsidRPr="0013299F"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>sytuacji powstania niezgodności w wynikach kontroli ze złożonym oświadczeniem oferent może zostać wykluczony z postępowania.</w:t>
      </w:r>
    </w:p>
    <w:p w14:paraId="5A01F7C8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1</w:t>
      </w:r>
      <w:r w:rsidR="00180677">
        <w:rPr>
          <w:rFonts w:asciiTheme="minorHAnsi" w:hAnsiTheme="minorHAnsi"/>
          <w:sz w:val="22"/>
          <w:szCs w:val="22"/>
        </w:rPr>
        <w:t>1</w:t>
      </w:r>
      <w:r w:rsidRPr="0013299F">
        <w:rPr>
          <w:rFonts w:asciiTheme="minorHAnsi" w:hAnsiTheme="minorHAnsi"/>
          <w:sz w:val="22"/>
          <w:szCs w:val="22"/>
        </w:rPr>
        <w:t>. Postępowanie kończy się z chwilą zawarcia umowy z wybranym oferentem.</w:t>
      </w:r>
    </w:p>
    <w:p w14:paraId="188B88A1" w14:textId="77777777" w:rsidR="00285806" w:rsidRPr="0013299F" w:rsidRDefault="00AA6C63" w:rsidP="00285806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1</w:t>
      </w:r>
      <w:r w:rsidR="00180677">
        <w:rPr>
          <w:rFonts w:asciiTheme="minorHAnsi" w:hAnsiTheme="minorHAnsi"/>
          <w:sz w:val="22"/>
          <w:szCs w:val="22"/>
        </w:rPr>
        <w:t>2</w:t>
      </w:r>
      <w:r w:rsidRPr="0013299F">
        <w:rPr>
          <w:rFonts w:asciiTheme="minorHAnsi" w:hAnsiTheme="minorHAnsi"/>
          <w:sz w:val="22"/>
          <w:szCs w:val="22"/>
        </w:rPr>
        <w:t>. Zamawiający zastrzega sobie możliwość wprowadzenia zmian w umowie dotyczących terminu dostawy.</w:t>
      </w:r>
    </w:p>
    <w:p w14:paraId="3C053B37" w14:textId="77777777" w:rsidR="00AA6C63" w:rsidRPr="0013299F" w:rsidRDefault="00285806" w:rsidP="00285806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1</w:t>
      </w:r>
      <w:r w:rsidR="00180677">
        <w:rPr>
          <w:rFonts w:asciiTheme="minorHAnsi" w:hAnsiTheme="minorHAnsi"/>
          <w:sz w:val="22"/>
          <w:szCs w:val="22"/>
        </w:rPr>
        <w:t>3</w:t>
      </w:r>
      <w:r w:rsidRPr="0013299F">
        <w:rPr>
          <w:rFonts w:asciiTheme="minorHAnsi" w:hAnsiTheme="minorHAnsi"/>
          <w:sz w:val="22"/>
          <w:szCs w:val="22"/>
        </w:rPr>
        <w:t xml:space="preserve">. </w:t>
      </w:r>
      <w:r w:rsidR="00AA6C63" w:rsidRPr="0013299F">
        <w:rPr>
          <w:rFonts w:asciiTheme="minorHAnsi" w:hAnsiTheme="minorHAnsi"/>
          <w:sz w:val="22"/>
          <w:szCs w:val="22"/>
        </w:rPr>
        <w:t>Zamawiający zastrzega sobie możliwość unieważnienia postępowania.</w:t>
      </w:r>
    </w:p>
    <w:p w14:paraId="2FBD85B2" w14:textId="77777777" w:rsidR="00285806" w:rsidRPr="0013299F" w:rsidRDefault="00285806" w:rsidP="00285806">
      <w:pPr>
        <w:pStyle w:val="Default"/>
        <w:rPr>
          <w:rFonts w:asciiTheme="minorHAnsi" w:hAnsiTheme="minorHAnsi"/>
          <w:sz w:val="22"/>
          <w:szCs w:val="22"/>
        </w:rPr>
      </w:pPr>
    </w:p>
    <w:p w14:paraId="14BED9E7" w14:textId="77777777" w:rsidR="00AA6C63" w:rsidRPr="0013299F" w:rsidRDefault="00222E5C" w:rsidP="002858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IX</w:t>
      </w:r>
      <w:r w:rsidR="00AA6C63" w:rsidRPr="0013299F">
        <w:rPr>
          <w:rFonts w:asciiTheme="minorHAnsi" w:hAnsiTheme="minorHAnsi"/>
          <w:b/>
          <w:bCs/>
          <w:sz w:val="22"/>
          <w:szCs w:val="22"/>
        </w:rPr>
        <w:t xml:space="preserve">. PŁATNOŚCI </w:t>
      </w:r>
    </w:p>
    <w:p w14:paraId="78BA3D65" w14:textId="77777777" w:rsidR="00AA6C63" w:rsidRPr="0013299F" w:rsidRDefault="00AA6C63" w:rsidP="00285806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Zamawiający dok</w:t>
      </w:r>
      <w:r w:rsidR="0013299F" w:rsidRPr="0013299F">
        <w:rPr>
          <w:rFonts w:asciiTheme="minorHAnsi" w:hAnsiTheme="minorHAnsi"/>
          <w:sz w:val="22"/>
          <w:szCs w:val="22"/>
        </w:rPr>
        <w:t xml:space="preserve">ona płatności za realizację </w:t>
      </w:r>
      <w:r w:rsidR="00BB5F98">
        <w:rPr>
          <w:rFonts w:asciiTheme="minorHAnsi" w:hAnsiTheme="minorHAnsi"/>
          <w:sz w:val="22"/>
          <w:szCs w:val="22"/>
        </w:rPr>
        <w:t xml:space="preserve"> w ciągu 14 dni</w:t>
      </w:r>
      <w:r w:rsidR="0013299F" w:rsidRPr="0013299F"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>na podstawie</w:t>
      </w:r>
      <w:r w:rsidR="0013299F" w:rsidRPr="0013299F">
        <w:rPr>
          <w:rFonts w:asciiTheme="minorHAnsi" w:hAnsiTheme="minorHAnsi"/>
          <w:sz w:val="22"/>
          <w:szCs w:val="22"/>
        </w:rPr>
        <w:t xml:space="preserve"> wystawionej faktury VAT </w:t>
      </w:r>
      <w:r w:rsidR="00BB5F98">
        <w:rPr>
          <w:rFonts w:asciiTheme="minorHAnsi" w:hAnsiTheme="minorHAnsi"/>
          <w:sz w:val="22"/>
          <w:szCs w:val="22"/>
        </w:rPr>
        <w:t xml:space="preserve">                    </w:t>
      </w:r>
      <w:r w:rsidR="0013299F" w:rsidRPr="0013299F">
        <w:rPr>
          <w:rFonts w:asciiTheme="minorHAnsi" w:hAnsiTheme="minorHAnsi"/>
          <w:sz w:val="22"/>
          <w:szCs w:val="22"/>
        </w:rPr>
        <w:t>i</w:t>
      </w:r>
      <w:r w:rsidRPr="0013299F">
        <w:rPr>
          <w:rFonts w:asciiTheme="minorHAnsi" w:hAnsiTheme="minorHAnsi"/>
          <w:sz w:val="22"/>
          <w:szCs w:val="22"/>
        </w:rPr>
        <w:t xml:space="preserve"> </w:t>
      </w:r>
      <w:r w:rsidR="0013299F" w:rsidRPr="0013299F">
        <w:rPr>
          <w:rFonts w:asciiTheme="minorHAnsi" w:hAnsiTheme="minorHAnsi"/>
          <w:sz w:val="22"/>
          <w:szCs w:val="22"/>
        </w:rPr>
        <w:t>protokołu zdawczo – odbiorczego</w:t>
      </w:r>
    </w:p>
    <w:p w14:paraId="1BD23AAA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</w:p>
    <w:p w14:paraId="6B213FAE" w14:textId="77777777" w:rsidR="00AA6C63" w:rsidRPr="0013299F" w:rsidRDefault="00222E5C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</w:t>
      </w:r>
      <w:r w:rsidR="00AA6C63" w:rsidRPr="0013299F">
        <w:rPr>
          <w:rFonts w:asciiTheme="minorHAnsi" w:hAnsiTheme="minorHAnsi"/>
          <w:b/>
          <w:bCs/>
          <w:sz w:val="22"/>
          <w:szCs w:val="22"/>
        </w:rPr>
        <w:t>. ZAPYTANIA O PRZEDMIOT ZAMÓWIENIA</w:t>
      </w:r>
    </w:p>
    <w:p w14:paraId="7594F1B1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Wszelkich dodatkowych informacji dotyczących przedmiotu zamówienia udziela Kierownik</w:t>
      </w:r>
      <w:r w:rsidR="0013299F" w:rsidRPr="0013299F">
        <w:rPr>
          <w:rFonts w:asciiTheme="minorHAnsi" w:hAnsiTheme="minorHAnsi"/>
          <w:sz w:val="22"/>
          <w:szCs w:val="22"/>
        </w:rPr>
        <w:t xml:space="preserve"> Projektu, Dariusz </w:t>
      </w:r>
      <w:proofErr w:type="spellStart"/>
      <w:r w:rsidR="0013299F" w:rsidRPr="0013299F">
        <w:rPr>
          <w:rFonts w:asciiTheme="minorHAnsi" w:hAnsiTheme="minorHAnsi"/>
          <w:sz w:val="22"/>
          <w:szCs w:val="22"/>
        </w:rPr>
        <w:t>Szczubiał</w:t>
      </w:r>
      <w:proofErr w:type="spellEnd"/>
      <w:r w:rsidRPr="0013299F">
        <w:rPr>
          <w:rFonts w:asciiTheme="minorHAnsi" w:hAnsiTheme="minorHAnsi"/>
          <w:sz w:val="22"/>
          <w:szCs w:val="22"/>
        </w:rPr>
        <w:t xml:space="preserve">, pod numerem tel. </w:t>
      </w:r>
      <w:r w:rsidR="0013299F" w:rsidRPr="0013299F">
        <w:rPr>
          <w:rFonts w:asciiTheme="minorHAnsi" w:hAnsiTheme="minorHAnsi"/>
          <w:sz w:val="22"/>
          <w:szCs w:val="22"/>
        </w:rPr>
        <w:t xml:space="preserve">510 090 066 </w:t>
      </w:r>
      <w:r w:rsidRPr="0013299F">
        <w:rPr>
          <w:rFonts w:asciiTheme="minorHAnsi" w:hAnsiTheme="minorHAnsi"/>
          <w:sz w:val="22"/>
          <w:szCs w:val="22"/>
        </w:rPr>
        <w:t>lub</w:t>
      </w:r>
      <w:r w:rsidR="0013299F" w:rsidRPr="0013299F"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 xml:space="preserve">adresem mailowym </w:t>
      </w:r>
      <w:hyperlink r:id="rId9" w:history="1">
        <w:r w:rsidR="0013299F" w:rsidRPr="0013299F">
          <w:rPr>
            <w:rStyle w:val="Hipercze"/>
            <w:rFonts w:asciiTheme="minorHAnsi" w:hAnsiTheme="minorHAnsi"/>
            <w:sz w:val="22"/>
            <w:szCs w:val="22"/>
          </w:rPr>
          <w:t>sniwkielce1@wp.pl</w:t>
        </w:r>
      </w:hyperlink>
      <w:r w:rsidR="0013299F" w:rsidRPr="0013299F">
        <w:rPr>
          <w:rFonts w:asciiTheme="minorHAnsi" w:hAnsiTheme="minorHAnsi"/>
          <w:sz w:val="22"/>
          <w:szCs w:val="22"/>
        </w:rPr>
        <w:t xml:space="preserve"> </w:t>
      </w:r>
    </w:p>
    <w:p w14:paraId="6E08FA53" w14:textId="77777777" w:rsidR="0013299F" w:rsidRPr="0013299F" w:rsidRDefault="0013299F" w:rsidP="00AA6C6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9783910" w14:textId="77777777" w:rsidR="00AA6C63" w:rsidRPr="0013299F" w:rsidRDefault="00222E5C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XI</w:t>
      </w:r>
      <w:r w:rsidR="00AA6C63" w:rsidRPr="0013299F">
        <w:rPr>
          <w:rFonts w:asciiTheme="minorHAnsi" w:hAnsiTheme="minorHAnsi"/>
          <w:b/>
          <w:bCs/>
          <w:sz w:val="22"/>
          <w:szCs w:val="22"/>
        </w:rPr>
        <w:t>. KRYTERIA OCENY OFERTY</w:t>
      </w:r>
    </w:p>
    <w:p w14:paraId="4431FED8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Zamawiający dokona oceny i wyboru oferty w oparciu o następujące kryteria: </w:t>
      </w:r>
    </w:p>
    <w:p w14:paraId="4D0A6AC0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a) 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C </w:t>
      </w:r>
      <w:r w:rsidR="0013299F">
        <w:rPr>
          <w:rFonts w:asciiTheme="minorHAnsi" w:hAnsiTheme="minorHAnsi"/>
          <w:sz w:val="22"/>
          <w:szCs w:val="22"/>
        </w:rPr>
        <w:t>- Cena: 8</w:t>
      </w:r>
      <w:r w:rsidRPr="0013299F">
        <w:rPr>
          <w:rFonts w:asciiTheme="minorHAnsi" w:hAnsiTheme="minorHAnsi"/>
          <w:sz w:val="22"/>
          <w:szCs w:val="22"/>
        </w:rPr>
        <w:t>0% (maksymalna ilość mo</w:t>
      </w:r>
      <w:r w:rsidR="0013299F">
        <w:rPr>
          <w:rFonts w:asciiTheme="minorHAnsi" w:hAnsiTheme="minorHAnsi"/>
          <w:sz w:val="22"/>
          <w:szCs w:val="22"/>
        </w:rPr>
        <w:t>żliwych do uzyskania punktów - 8</w:t>
      </w:r>
      <w:r w:rsidRPr="0013299F">
        <w:rPr>
          <w:rFonts w:asciiTheme="minorHAnsi" w:hAnsiTheme="minorHAnsi"/>
          <w:sz w:val="22"/>
          <w:szCs w:val="22"/>
        </w:rPr>
        <w:t xml:space="preserve">0) </w:t>
      </w:r>
    </w:p>
    <w:p w14:paraId="23AE3021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b) 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G </w:t>
      </w:r>
      <w:r w:rsidRPr="0013299F">
        <w:rPr>
          <w:rFonts w:asciiTheme="minorHAnsi" w:hAnsiTheme="minorHAnsi"/>
          <w:sz w:val="22"/>
          <w:szCs w:val="22"/>
        </w:rPr>
        <w:t>- Okres udzi</w:t>
      </w:r>
      <w:r w:rsidR="0013299F">
        <w:rPr>
          <w:rFonts w:asciiTheme="minorHAnsi" w:hAnsiTheme="minorHAnsi"/>
          <w:sz w:val="22"/>
          <w:szCs w:val="22"/>
        </w:rPr>
        <w:t>elenia gwarancji w miesiącach: 2</w:t>
      </w:r>
      <w:r w:rsidRPr="0013299F">
        <w:rPr>
          <w:rFonts w:asciiTheme="minorHAnsi" w:hAnsiTheme="minorHAnsi"/>
          <w:sz w:val="22"/>
          <w:szCs w:val="22"/>
        </w:rPr>
        <w:t>0% (maksymalna ilość mo</w:t>
      </w:r>
      <w:r w:rsidR="0013299F">
        <w:rPr>
          <w:rFonts w:asciiTheme="minorHAnsi" w:hAnsiTheme="minorHAnsi"/>
          <w:sz w:val="22"/>
          <w:szCs w:val="22"/>
        </w:rPr>
        <w:t>żliwych do uzyskania punktów - 2</w:t>
      </w:r>
      <w:r w:rsidRPr="0013299F">
        <w:rPr>
          <w:rFonts w:asciiTheme="minorHAnsi" w:hAnsiTheme="minorHAnsi"/>
          <w:sz w:val="22"/>
          <w:szCs w:val="22"/>
        </w:rPr>
        <w:t xml:space="preserve">0) </w:t>
      </w:r>
    </w:p>
    <w:p w14:paraId="6C791670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Łączna ilość możliwych do uzyskania punktów: 100 (100%) </w:t>
      </w:r>
    </w:p>
    <w:p w14:paraId="7C5EA638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Właściwa dla każdej oferty liczba punktów (</w:t>
      </w:r>
      <w:r w:rsidRPr="0013299F">
        <w:rPr>
          <w:rFonts w:asciiTheme="minorHAnsi" w:hAnsiTheme="minorHAnsi"/>
          <w:b/>
          <w:bCs/>
          <w:sz w:val="22"/>
          <w:szCs w:val="22"/>
        </w:rPr>
        <w:t>P</w:t>
      </w:r>
      <w:r w:rsidRPr="0013299F">
        <w:rPr>
          <w:rFonts w:asciiTheme="minorHAnsi" w:hAnsiTheme="minorHAnsi"/>
          <w:sz w:val="22"/>
          <w:szCs w:val="22"/>
        </w:rPr>
        <w:t xml:space="preserve">) będzie obliczana na podstawie następującego wzoru: </w:t>
      </w:r>
    </w:p>
    <w:p w14:paraId="561BA2F6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 xml:space="preserve">P = C + G </w:t>
      </w:r>
    </w:p>
    <w:p w14:paraId="7D479181" w14:textId="77777777" w:rsidR="00AA6C63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Za najkorzystniejszą ofertę zostanie uznana ta, która uzyskała największą liczbę punktów. </w:t>
      </w:r>
    </w:p>
    <w:p w14:paraId="3DA5EF69" w14:textId="77777777" w:rsidR="0013299F" w:rsidRPr="0013299F" w:rsidRDefault="0013299F" w:rsidP="00AA6C63">
      <w:pPr>
        <w:pStyle w:val="Default"/>
        <w:rPr>
          <w:rFonts w:asciiTheme="minorHAnsi" w:hAnsiTheme="minorHAnsi"/>
          <w:sz w:val="10"/>
          <w:szCs w:val="10"/>
        </w:rPr>
      </w:pPr>
    </w:p>
    <w:p w14:paraId="21DE5834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>X</w:t>
      </w:r>
      <w:r w:rsidR="00222E5C">
        <w:rPr>
          <w:rFonts w:asciiTheme="minorHAnsi" w:hAnsiTheme="minorHAnsi"/>
          <w:b/>
          <w:bCs/>
          <w:sz w:val="22"/>
          <w:szCs w:val="22"/>
        </w:rPr>
        <w:t>II</w:t>
      </w:r>
      <w:r w:rsidRPr="0013299F">
        <w:rPr>
          <w:rFonts w:asciiTheme="minorHAnsi" w:hAnsiTheme="minorHAnsi"/>
          <w:b/>
          <w:bCs/>
          <w:sz w:val="22"/>
          <w:szCs w:val="22"/>
        </w:rPr>
        <w:t>. OPIS PRZYZNAWANIA PUNKTACJI</w:t>
      </w:r>
    </w:p>
    <w:p w14:paraId="69EA7A2F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 xml:space="preserve">a) Cena </w:t>
      </w:r>
      <w:r w:rsidRPr="0013299F">
        <w:rPr>
          <w:rFonts w:asciiTheme="minorHAnsi" w:hAnsiTheme="minorHAnsi"/>
          <w:sz w:val="22"/>
          <w:szCs w:val="22"/>
        </w:rPr>
        <w:t xml:space="preserve">(dotyczy ceny za kompleksową usługę, zgodnie z Załącznikiem nr 1 i opisem zamówienia) </w:t>
      </w:r>
    </w:p>
    <w:p w14:paraId="635E5F39" w14:textId="77777777" w:rsidR="00AA6C63" w:rsidRPr="0013299F" w:rsidRDefault="0013299F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 = (Cm / </w:t>
      </w:r>
      <w:proofErr w:type="spellStart"/>
      <w:r>
        <w:rPr>
          <w:rFonts w:asciiTheme="minorHAnsi" w:hAnsiTheme="minorHAnsi"/>
          <w:sz w:val="22"/>
          <w:szCs w:val="22"/>
        </w:rPr>
        <w:t>Cb</w:t>
      </w:r>
      <w:proofErr w:type="spellEnd"/>
      <w:r>
        <w:rPr>
          <w:rFonts w:asciiTheme="minorHAnsi" w:hAnsiTheme="minorHAnsi"/>
          <w:sz w:val="22"/>
          <w:szCs w:val="22"/>
        </w:rPr>
        <w:t>) x 8</w:t>
      </w:r>
      <w:r w:rsidR="00AA6C63" w:rsidRPr="0013299F">
        <w:rPr>
          <w:rFonts w:asciiTheme="minorHAnsi" w:hAnsiTheme="minorHAnsi"/>
          <w:sz w:val="22"/>
          <w:szCs w:val="22"/>
        </w:rPr>
        <w:t xml:space="preserve">0, gdzie </w:t>
      </w:r>
    </w:p>
    <w:p w14:paraId="3677FB1A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C - Liczba punktów przyznanych za kryterium ceny </w:t>
      </w:r>
    </w:p>
    <w:p w14:paraId="33E8F5C7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Cm - Cena najniższa spośród kompletnych i poprawnie nadesłanych ofert </w:t>
      </w:r>
    </w:p>
    <w:p w14:paraId="0B29AB43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3299F">
        <w:rPr>
          <w:rFonts w:asciiTheme="minorHAnsi" w:hAnsiTheme="minorHAnsi"/>
          <w:sz w:val="22"/>
          <w:szCs w:val="22"/>
        </w:rPr>
        <w:t>Cb</w:t>
      </w:r>
      <w:proofErr w:type="spellEnd"/>
      <w:r w:rsidRPr="0013299F">
        <w:rPr>
          <w:rFonts w:asciiTheme="minorHAnsi" w:hAnsiTheme="minorHAnsi"/>
          <w:sz w:val="22"/>
          <w:szCs w:val="22"/>
        </w:rPr>
        <w:t xml:space="preserve"> - Cena analizowanej oferty </w:t>
      </w:r>
    </w:p>
    <w:p w14:paraId="589BE641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Końcowa liczba punktów zaokrąglona zostanie do dwóch miejsc po przecinku. </w:t>
      </w:r>
    </w:p>
    <w:p w14:paraId="6FDD3F4D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 xml:space="preserve">b) Okres udzielenia gwarancji </w:t>
      </w:r>
    </w:p>
    <w:p w14:paraId="15D25833" w14:textId="77777777" w:rsidR="00AA6C63" w:rsidRPr="0013299F" w:rsidRDefault="0013299F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 = (</w:t>
      </w:r>
      <w:proofErr w:type="spellStart"/>
      <w:r>
        <w:rPr>
          <w:rFonts w:asciiTheme="minorHAnsi" w:hAnsiTheme="minorHAnsi"/>
          <w:sz w:val="22"/>
          <w:szCs w:val="22"/>
        </w:rPr>
        <w:t>Gb</w:t>
      </w:r>
      <w:proofErr w:type="spellEnd"/>
      <w:r>
        <w:rPr>
          <w:rFonts w:asciiTheme="minorHAnsi" w:hAnsiTheme="minorHAnsi"/>
          <w:sz w:val="22"/>
          <w:szCs w:val="22"/>
        </w:rPr>
        <w:t xml:space="preserve"> / </w:t>
      </w:r>
      <w:proofErr w:type="spellStart"/>
      <w:r>
        <w:rPr>
          <w:rFonts w:asciiTheme="minorHAnsi" w:hAnsiTheme="minorHAnsi"/>
          <w:sz w:val="22"/>
          <w:szCs w:val="22"/>
        </w:rPr>
        <w:t>Gm</w:t>
      </w:r>
      <w:proofErr w:type="spellEnd"/>
      <w:r>
        <w:rPr>
          <w:rFonts w:asciiTheme="minorHAnsi" w:hAnsiTheme="minorHAnsi"/>
          <w:sz w:val="22"/>
          <w:szCs w:val="22"/>
        </w:rPr>
        <w:t>) x 2</w:t>
      </w:r>
      <w:r w:rsidR="00AA6C63" w:rsidRPr="0013299F">
        <w:rPr>
          <w:rFonts w:asciiTheme="minorHAnsi" w:hAnsiTheme="minorHAnsi"/>
          <w:sz w:val="22"/>
          <w:szCs w:val="22"/>
        </w:rPr>
        <w:t xml:space="preserve">0, gdzie </w:t>
      </w:r>
    </w:p>
    <w:p w14:paraId="418E4D4E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G – liczba punktów przyznana za kryterium okresu udzielenia gwarancji, </w:t>
      </w:r>
    </w:p>
    <w:p w14:paraId="0B388CB2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3299F">
        <w:rPr>
          <w:rFonts w:asciiTheme="minorHAnsi" w:hAnsiTheme="minorHAnsi"/>
          <w:sz w:val="22"/>
          <w:szCs w:val="22"/>
        </w:rPr>
        <w:t>Gb</w:t>
      </w:r>
      <w:proofErr w:type="spellEnd"/>
      <w:r w:rsidRPr="0013299F">
        <w:rPr>
          <w:rFonts w:asciiTheme="minorHAnsi" w:hAnsiTheme="minorHAnsi"/>
          <w:sz w:val="22"/>
          <w:szCs w:val="22"/>
        </w:rPr>
        <w:t xml:space="preserve"> – okres gwarancji (w miesiącach) analizowanej oferty, </w:t>
      </w:r>
    </w:p>
    <w:p w14:paraId="137A3699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3299F">
        <w:rPr>
          <w:rFonts w:asciiTheme="minorHAnsi" w:hAnsiTheme="minorHAnsi"/>
          <w:sz w:val="22"/>
          <w:szCs w:val="22"/>
        </w:rPr>
        <w:t>Gm</w:t>
      </w:r>
      <w:proofErr w:type="spellEnd"/>
      <w:r w:rsidRPr="0013299F">
        <w:rPr>
          <w:rFonts w:asciiTheme="minorHAnsi" w:hAnsiTheme="minorHAnsi"/>
          <w:sz w:val="22"/>
          <w:szCs w:val="22"/>
        </w:rPr>
        <w:t xml:space="preserve"> – okres gwarancji (w miesiącach) najdłuższy spośród kompletnych i poprawnie nadesłanych ofert. </w:t>
      </w:r>
    </w:p>
    <w:p w14:paraId="528D4C52" w14:textId="77777777" w:rsidR="00AA6C63" w:rsidRPr="0013299F" w:rsidRDefault="0013299F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Największą liczbę punktów (tj. 2</w:t>
      </w:r>
      <w:r w:rsidR="00AA6C63" w:rsidRPr="0013299F">
        <w:rPr>
          <w:rFonts w:asciiTheme="minorHAnsi" w:hAnsiTheme="minorHAnsi"/>
          <w:sz w:val="22"/>
          <w:szCs w:val="22"/>
        </w:rPr>
        <w:t xml:space="preserve">0) za kryterium okresu udzielenia gwarancji otrzyma Oferent, który zaproponuje najdłuższy okres gwarancji, którą obejmie cały komplet zamówienia. </w:t>
      </w:r>
    </w:p>
    <w:p w14:paraId="11B5BD3C" w14:textId="77777777" w:rsidR="00AA6C63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W toku analizy i oceny ofert Zamawiający może żądać od Oferenta wyjaśnień dotyczących złożonej oferty. </w:t>
      </w:r>
    </w:p>
    <w:p w14:paraId="0429594D" w14:textId="77777777" w:rsidR="0013299F" w:rsidRPr="0013299F" w:rsidRDefault="0013299F" w:rsidP="00AA6C63">
      <w:pPr>
        <w:pStyle w:val="Default"/>
        <w:rPr>
          <w:rFonts w:asciiTheme="minorHAnsi" w:hAnsiTheme="minorHAnsi"/>
          <w:sz w:val="10"/>
          <w:szCs w:val="10"/>
        </w:rPr>
      </w:pPr>
    </w:p>
    <w:p w14:paraId="4153A2C8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>UWAGA</w:t>
      </w:r>
      <w:r w:rsidRPr="0013299F">
        <w:rPr>
          <w:rFonts w:asciiTheme="minorHAnsi" w:hAnsiTheme="minorHAnsi"/>
          <w:sz w:val="22"/>
          <w:szCs w:val="22"/>
        </w:rPr>
        <w:t xml:space="preserve">: okres gwarancji proszę podać w pełnych miesiącach. </w:t>
      </w:r>
    </w:p>
    <w:p w14:paraId="4098BB42" w14:textId="77777777" w:rsidR="0013299F" w:rsidRPr="0013299F" w:rsidRDefault="0013299F" w:rsidP="00AA6C63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14:paraId="3E549C55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>XI</w:t>
      </w:r>
      <w:r w:rsidR="00222E5C">
        <w:rPr>
          <w:rFonts w:asciiTheme="minorHAnsi" w:hAnsiTheme="minorHAnsi"/>
          <w:b/>
          <w:bCs/>
          <w:sz w:val="22"/>
          <w:szCs w:val="22"/>
        </w:rPr>
        <w:t>II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. OPIS SPOSOBU PRZYGOTOWANIA OFERTY </w:t>
      </w:r>
    </w:p>
    <w:p w14:paraId="4EFE3C0C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a) Oferent powinien zapoznać się z całością niniejszej dokumentacji i przedstawić ofertę zgodnie z jej wymaganiami, </w:t>
      </w:r>
    </w:p>
    <w:p w14:paraId="0A528A07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b) Oferent składa ofertę obejmującą całość zamówienia (dotyczącą wykonania kompletnej usługi),</w:t>
      </w:r>
    </w:p>
    <w:p w14:paraId="1B85F713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c) Zamawiający nie wyraża zgody na składanie ofert cząstkowych, </w:t>
      </w:r>
    </w:p>
    <w:p w14:paraId="7D646725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d) Oferent poniesie wszelkie koszty związane z przygotowaniem i złożeniem oferty niezależnie od wyniku postępowania, </w:t>
      </w:r>
    </w:p>
    <w:p w14:paraId="0FD5EF14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e) W cenie usługi Oferent zobowiązany jest ująć wszystkie przewidywalne koszty związane z realizacją zamówienia szczegółowo wskazane w niniejszym zapytaniu oraz wszystkie koszty wynikające z zapisów niniejszego zapytania ofertowego, bez których realizacja zamówienia nie byłaby możliwa. </w:t>
      </w:r>
    </w:p>
    <w:p w14:paraId="1D4196D4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lastRenderedPageBreak/>
        <w:t>f) Oferta powinna być sporządzona na Formularzu Ofertowym (</w:t>
      </w:r>
      <w:r w:rsidR="003A6237">
        <w:rPr>
          <w:rFonts w:asciiTheme="minorHAnsi" w:hAnsiTheme="minorHAnsi"/>
          <w:sz w:val="22"/>
          <w:szCs w:val="22"/>
        </w:rPr>
        <w:t>Zał.</w:t>
      </w:r>
      <w:r w:rsidRPr="0013299F">
        <w:rPr>
          <w:rFonts w:asciiTheme="minorHAnsi" w:hAnsiTheme="minorHAnsi"/>
          <w:sz w:val="22"/>
          <w:szCs w:val="22"/>
        </w:rPr>
        <w:t xml:space="preserve"> nr 2) i podpisana przez osobę upoważnioną do podpisania oferty, </w:t>
      </w:r>
    </w:p>
    <w:p w14:paraId="7843FE35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g) Podpisy złożone przez Oferenta powinny zawierać imię i nazwisko lub pieczęć imienną, </w:t>
      </w:r>
    </w:p>
    <w:p w14:paraId="637C241F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h) Oferta powinna być sporządzona czytelnie na piśmie w języku polskim, </w:t>
      </w:r>
    </w:p>
    <w:p w14:paraId="2C82B69E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i) Oferta powinna zawierać: </w:t>
      </w:r>
    </w:p>
    <w:p w14:paraId="2DA4A0D1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- cenę (PLN </w:t>
      </w:r>
      <w:r w:rsidR="00BB5F98">
        <w:rPr>
          <w:rFonts w:asciiTheme="minorHAnsi" w:hAnsiTheme="minorHAnsi"/>
          <w:sz w:val="22"/>
          <w:szCs w:val="22"/>
        </w:rPr>
        <w:t>brutto</w:t>
      </w:r>
      <w:r w:rsidRPr="0013299F">
        <w:rPr>
          <w:rFonts w:asciiTheme="minorHAnsi" w:hAnsiTheme="minorHAnsi"/>
          <w:sz w:val="22"/>
          <w:szCs w:val="22"/>
        </w:rPr>
        <w:t>) wykonania całości przedmiotu zamówienia</w:t>
      </w:r>
      <w:r w:rsidR="00CD3AED">
        <w:rPr>
          <w:rFonts w:asciiTheme="minorHAnsi" w:hAnsiTheme="minorHAnsi"/>
          <w:sz w:val="22"/>
          <w:szCs w:val="22"/>
        </w:rPr>
        <w:t>, (Zał. nr 2)</w:t>
      </w:r>
      <w:r w:rsidRPr="0013299F">
        <w:rPr>
          <w:rFonts w:asciiTheme="minorHAnsi" w:hAnsiTheme="minorHAnsi"/>
          <w:sz w:val="22"/>
          <w:szCs w:val="22"/>
        </w:rPr>
        <w:t xml:space="preserve"> oraz </w:t>
      </w:r>
      <w:r w:rsidR="00CD3AED">
        <w:rPr>
          <w:rFonts w:asciiTheme="minorHAnsi" w:hAnsiTheme="minorHAnsi"/>
          <w:sz w:val="22"/>
          <w:szCs w:val="22"/>
        </w:rPr>
        <w:t>ceny</w:t>
      </w:r>
      <w:r w:rsidRPr="0013299F">
        <w:rPr>
          <w:rFonts w:asciiTheme="minorHAnsi" w:hAnsiTheme="minorHAnsi"/>
          <w:sz w:val="22"/>
          <w:szCs w:val="22"/>
        </w:rPr>
        <w:t xml:space="preserve"> jednostkowe (PLN </w:t>
      </w:r>
      <w:r w:rsidR="00BB5F98">
        <w:rPr>
          <w:rFonts w:asciiTheme="minorHAnsi" w:hAnsiTheme="minorHAnsi"/>
          <w:sz w:val="22"/>
          <w:szCs w:val="22"/>
        </w:rPr>
        <w:t>brutto</w:t>
      </w:r>
      <w:r w:rsidRPr="0013299F">
        <w:rPr>
          <w:rFonts w:asciiTheme="minorHAnsi" w:hAnsiTheme="minorHAnsi"/>
          <w:sz w:val="22"/>
          <w:szCs w:val="22"/>
        </w:rPr>
        <w:t>) dla każdego wskazanego towaru,</w:t>
      </w:r>
      <w:r w:rsidR="00CD3AED">
        <w:rPr>
          <w:rFonts w:asciiTheme="minorHAnsi" w:hAnsiTheme="minorHAnsi"/>
          <w:sz w:val="22"/>
          <w:szCs w:val="22"/>
        </w:rPr>
        <w:t xml:space="preserve"> (Zał. nr 2A)</w:t>
      </w:r>
      <w:r w:rsidRPr="0013299F">
        <w:rPr>
          <w:rFonts w:asciiTheme="minorHAnsi" w:hAnsiTheme="minorHAnsi"/>
          <w:sz w:val="22"/>
          <w:szCs w:val="22"/>
        </w:rPr>
        <w:t xml:space="preserve"> </w:t>
      </w:r>
    </w:p>
    <w:p w14:paraId="1FBA4E77" w14:textId="77777777" w:rsidR="00AA6C63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- oświadczenie o braku powią</w:t>
      </w:r>
      <w:r w:rsidR="00B506D4">
        <w:rPr>
          <w:rFonts w:asciiTheme="minorHAnsi" w:hAnsiTheme="minorHAnsi"/>
          <w:sz w:val="22"/>
          <w:szCs w:val="22"/>
        </w:rPr>
        <w:t>zań kapitałowych lub osobowych (Zał. nr 3)</w:t>
      </w:r>
    </w:p>
    <w:p w14:paraId="4960EB38" w14:textId="77777777" w:rsidR="00833176" w:rsidRPr="00833176" w:rsidRDefault="00833176" w:rsidP="00833176">
      <w:pPr>
        <w:spacing w:after="0" w:line="264" w:lineRule="auto"/>
        <w:jc w:val="both"/>
        <w:rPr>
          <w:rFonts w:eastAsia="Calibri" w:cs="Times New Roman"/>
        </w:rPr>
      </w:pPr>
      <w:r w:rsidRPr="00833176">
        <w:t xml:space="preserve">- </w:t>
      </w:r>
      <w:r w:rsidRPr="00833176">
        <w:rPr>
          <w:rFonts w:eastAsia="Calibri" w:cs="Times New Roman"/>
        </w:rPr>
        <w:t>Oświadczenie od wykonawcy w zakresie wypełnienia obowiązków informacyjnych przewidzianych w art. 13 lub art. 14 RODO (Zał. nr 4)</w:t>
      </w:r>
    </w:p>
    <w:p w14:paraId="262CA1D5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j) Wszelkie miejsca, w których wykonawca naniósł zmiany powinny być skreślone i parafowane przez osobę upoważnioną do podpisywania ofert wraz z datą, </w:t>
      </w:r>
    </w:p>
    <w:p w14:paraId="19491DBB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k) Dokumenty stanowiące tajemnicę przedsiębiorstwa lub tajemnicę handlową zgodnie z ustawą </w:t>
      </w:r>
      <w:r w:rsidR="00BB5F98">
        <w:rPr>
          <w:rFonts w:asciiTheme="minorHAnsi" w:hAnsiTheme="minorHAnsi"/>
          <w:sz w:val="22"/>
          <w:szCs w:val="22"/>
        </w:rPr>
        <w:t xml:space="preserve">                  </w:t>
      </w:r>
      <w:r w:rsidRPr="0013299F">
        <w:rPr>
          <w:rFonts w:asciiTheme="minorHAnsi" w:hAnsiTheme="minorHAnsi"/>
          <w:sz w:val="22"/>
          <w:szCs w:val="22"/>
        </w:rPr>
        <w:t xml:space="preserve">z dn. 16.04.1993 r. o zwalczaniu nieuczciwej konkurencji ( Dz. U. z 2003 r. Nr 153 poz. 1503 z </w:t>
      </w:r>
      <w:proofErr w:type="spellStart"/>
      <w:r w:rsidRPr="0013299F">
        <w:rPr>
          <w:rFonts w:asciiTheme="minorHAnsi" w:hAnsiTheme="minorHAnsi"/>
          <w:sz w:val="22"/>
          <w:szCs w:val="22"/>
        </w:rPr>
        <w:t>późn</w:t>
      </w:r>
      <w:proofErr w:type="spellEnd"/>
      <w:r w:rsidRPr="0013299F">
        <w:rPr>
          <w:rFonts w:asciiTheme="minorHAnsi" w:hAnsiTheme="minorHAnsi"/>
          <w:sz w:val="22"/>
          <w:szCs w:val="22"/>
        </w:rPr>
        <w:t xml:space="preserve">. zm. ) Oferent winien zabezpieczyć w ofercie w osobnej kopercie z dopiskiem „Tylko do wiadomości Zamawiającego”, </w:t>
      </w:r>
    </w:p>
    <w:p w14:paraId="25064F00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l) Wszystkie strony dokumentów stanowiące ofertę, powinny być </w:t>
      </w:r>
      <w:r w:rsidR="00BB5F98">
        <w:rPr>
          <w:rFonts w:asciiTheme="minorHAnsi" w:hAnsiTheme="minorHAnsi"/>
          <w:sz w:val="22"/>
          <w:szCs w:val="22"/>
        </w:rPr>
        <w:t xml:space="preserve">ponumerowane, </w:t>
      </w:r>
      <w:r w:rsidRPr="0013299F">
        <w:rPr>
          <w:rFonts w:asciiTheme="minorHAnsi" w:hAnsiTheme="minorHAnsi"/>
          <w:sz w:val="22"/>
          <w:szCs w:val="22"/>
        </w:rPr>
        <w:t xml:space="preserve">trwale </w:t>
      </w:r>
      <w:r w:rsidR="00BB5F98">
        <w:rPr>
          <w:rFonts w:asciiTheme="minorHAnsi" w:hAnsiTheme="minorHAnsi"/>
          <w:sz w:val="22"/>
          <w:szCs w:val="22"/>
        </w:rPr>
        <w:t xml:space="preserve">ze sobą </w:t>
      </w:r>
      <w:r w:rsidRPr="0013299F">
        <w:rPr>
          <w:rFonts w:asciiTheme="minorHAnsi" w:hAnsiTheme="minorHAnsi"/>
          <w:sz w:val="22"/>
          <w:szCs w:val="22"/>
        </w:rPr>
        <w:t xml:space="preserve">połączone (np. zszyte, zbindowane, stanowić jeden plik dokumentów), </w:t>
      </w:r>
    </w:p>
    <w:p w14:paraId="7E117216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m) Ofertę należy złożyć Zamawiającemu w jednym egzemplarzu, </w:t>
      </w:r>
    </w:p>
    <w:p w14:paraId="7E52B3F1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n) Oferent może przed upływem terminu składania zmienić lub wycofać ofertę. Ze zmiany oferty powinno w jasny sposób wynikać, które pozycje i dane zostały zmienione. Wprowadzenie zmiany powinno odbywać się zgodnie z zasadami obowiązującymi przy składaniu oferty, </w:t>
      </w:r>
    </w:p>
    <w:p w14:paraId="45CE31CA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o) Wycofanie oferty następuje poprzez złożenie pisemnego powiadomienia podpisanego przez Oferenta bądź też uprawioną przez niego na piśmie osobę. Procedura wycofania następuje zgodnie z zasadami składania oferty. </w:t>
      </w:r>
    </w:p>
    <w:p w14:paraId="1258FB5C" w14:textId="77777777" w:rsidR="00AA6C63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p) Zamawiający zastrzega sobie możliwość wprowadzenia zmian w umowie dotyczących terminu dostawy.</w:t>
      </w:r>
    </w:p>
    <w:p w14:paraId="7AAFBE40" w14:textId="77777777" w:rsidR="00B506D4" w:rsidRPr="00B506D4" w:rsidRDefault="00B506D4" w:rsidP="00AA6C63">
      <w:pPr>
        <w:pStyle w:val="Default"/>
        <w:rPr>
          <w:rFonts w:asciiTheme="minorHAnsi" w:hAnsiTheme="minorHAnsi"/>
          <w:sz w:val="10"/>
          <w:szCs w:val="10"/>
        </w:rPr>
      </w:pPr>
    </w:p>
    <w:p w14:paraId="4322A88B" w14:textId="77777777" w:rsidR="0091457B" w:rsidRPr="0013299F" w:rsidRDefault="0091457B" w:rsidP="0091457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XIV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Wykluczenia</w:t>
      </w:r>
    </w:p>
    <w:p w14:paraId="23A8A9C0" w14:textId="77777777" w:rsidR="0091457B" w:rsidRPr="0013299F" w:rsidRDefault="0091457B" w:rsidP="0091457B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Z możliwości realizacji zamówienia wyłączone są podmioty, które powiązane są z Zamawiającym lub osobami upoważnionymi do zaciągania zobowiązań w imieniu Zamawiającego lub osobami wykonującymi w imieniu Zamawiającego czynności związane z przygotowaniem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>przeprowadzeniem procedury wyboru Realizatora usługi osobowo lub kapitałowo,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>szczególności poprzez:</w:t>
      </w:r>
    </w:p>
    <w:p w14:paraId="1884E8A5" w14:textId="77777777" w:rsidR="0091457B" w:rsidRPr="0013299F" w:rsidRDefault="0091457B" w:rsidP="0091457B">
      <w:pPr>
        <w:pStyle w:val="Default"/>
        <w:spacing w:after="98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1. uczestnictwo w spółce jako wspólnik spółki cywilnej lub spółki osobowej</w:t>
      </w:r>
    </w:p>
    <w:p w14:paraId="3DDDB6C4" w14:textId="77777777" w:rsidR="0091457B" w:rsidRPr="0013299F" w:rsidRDefault="0091457B" w:rsidP="0091457B">
      <w:pPr>
        <w:pStyle w:val="Default"/>
        <w:spacing w:after="98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2. posiadanie udziałów lub co najmniej 10% akcji</w:t>
      </w:r>
    </w:p>
    <w:p w14:paraId="7DB95936" w14:textId="77777777" w:rsidR="0091457B" w:rsidRPr="0013299F" w:rsidRDefault="0091457B" w:rsidP="0091457B">
      <w:pPr>
        <w:pStyle w:val="Default"/>
        <w:spacing w:after="98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3. pełnienie funkcji członka organu nadzorczego lub zarządzającego, prokurenta, pełnomocnika</w:t>
      </w:r>
    </w:p>
    <w:p w14:paraId="4AA06EEB" w14:textId="77777777" w:rsidR="0091457B" w:rsidRDefault="0091457B" w:rsidP="0091457B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4. pozostawanie w związku małżeńskim, w stosunku pokrewieństwa lub powinowactwa w linii prostej, pokrewieństwa lub powinowactwa w linii bocznej do drugiego stopnia lub w</w:t>
      </w:r>
      <w:r w:rsidR="004C20A7"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>stosunku przysposobienia, opieki lub kurateli.</w:t>
      </w:r>
    </w:p>
    <w:p w14:paraId="07CC026B" w14:textId="77777777" w:rsidR="0091457B" w:rsidRDefault="0091457B" w:rsidP="0091457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potwierdzenie należy złożyć oświadczenie o braku powiązań kapitałowych stanowiący załącznik do zapytania.  </w:t>
      </w:r>
    </w:p>
    <w:p w14:paraId="38857C91" w14:textId="77777777" w:rsidR="0091457B" w:rsidRDefault="0091457B" w:rsidP="00AA6C6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4089B44" w14:textId="77777777" w:rsidR="00AA6C63" w:rsidRPr="0013299F" w:rsidRDefault="00FE0686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XV</w:t>
      </w:r>
      <w:r w:rsidR="00AA6C63" w:rsidRPr="0013299F">
        <w:rPr>
          <w:rFonts w:asciiTheme="minorHAnsi" w:hAnsiTheme="minorHAnsi"/>
          <w:b/>
          <w:bCs/>
          <w:sz w:val="22"/>
          <w:szCs w:val="22"/>
        </w:rPr>
        <w:t xml:space="preserve">. SPOSÓB INFORMOWANIA O WYBORZE NAJKORZYSTNIEJSZEJ OFERTY </w:t>
      </w:r>
    </w:p>
    <w:p w14:paraId="093982AE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Informacja o wyborze najkorzystniejszej oferty zamieszczona zostanie na stronie Z</w:t>
      </w:r>
      <w:r w:rsidR="00B506D4">
        <w:rPr>
          <w:rFonts w:asciiTheme="minorHAnsi" w:hAnsiTheme="minorHAnsi"/>
          <w:sz w:val="22"/>
          <w:szCs w:val="22"/>
        </w:rPr>
        <w:t xml:space="preserve">amawiającego </w:t>
      </w:r>
      <w:hyperlink r:id="rId10" w:history="1">
        <w:r w:rsidR="00B506D4" w:rsidRPr="00AD0265">
          <w:rPr>
            <w:rStyle w:val="Hipercze"/>
            <w:rFonts w:asciiTheme="minorHAnsi" w:hAnsiTheme="minorHAnsi"/>
            <w:sz w:val="22"/>
            <w:szCs w:val="22"/>
          </w:rPr>
          <w:t>www.sniw-plas-kielce.pl</w:t>
        </w:r>
      </w:hyperlink>
      <w:r w:rsidR="00B506D4"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 xml:space="preserve"> oraz</w:t>
      </w:r>
      <w:r w:rsidR="00BB5F98">
        <w:rPr>
          <w:rFonts w:asciiTheme="minorHAnsi" w:hAnsiTheme="minorHAnsi"/>
          <w:sz w:val="22"/>
          <w:szCs w:val="22"/>
        </w:rPr>
        <w:t xml:space="preserve"> </w:t>
      </w:r>
      <w:r w:rsidR="004A0670">
        <w:rPr>
          <w:rFonts w:asciiTheme="minorHAnsi" w:hAnsiTheme="minorHAnsi"/>
          <w:sz w:val="22"/>
          <w:szCs w:val="22"/>
        </w:rPr>
        <w:t>przesłana drogą mailową do oferentów.</w:t>
      </w:r>
    </w:p>
    <w:p w14:paraId="7E57142A" w14:textId="77777777" w:rsidR="00B506D4" w:rsidRPr="00B506D4" w:rsidRDefault="00B506D4" w:rsidP="00AA6C63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14:paraId="6DAD8FFB" w14:textId="77777777" w:rsidR="00AA6C63" w:rsidRPr="0013299F" w:rsidRDefault="00FE0686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XVI</w:t>
      </w:r>
      <w:r w:rsidR="00AA6C63" w:rsidRPr="0013299F">
        <w:rPr>
          <w:rFonts w:asciiTheme="minorHAnsi" w:hAnsiTheme="minorHAnsi"/>
          <w:b/>
          <w:bCs/>
          <w:sz w:val="22"/>
          <w:szCs w:val="22"/>
        </w:rPr>
        <w:t xml:space="preserve">. UNIEWAŻNIENIE POSTĘPOWANIA </w:t>
      </w:r>
    </w:p>
    <w:p w14:paraId="367992C9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Zamawiający zastrzega sobie prawo unieważnienia postępowania bez podania przyczyny. </w:t>
      </w:r>
      <w:r w:rsidR="004A0670">
        <w:rPr>
          <w:rFonts w:asciiTheme="minorHAnsi" w:hAnsiTheme="minorHAnsi"/>
          <w:sz w:val="22"/>
          <w:szCs w:val="22"/>
        </w:rPr>
        <w:t xml:space="preserve">                               </w:t>
      </w:r>
      <w:r w:rsidRPr="0013299F">
        <w:rPr>
          <w:rFonts w:asciiTheme="minorHAnsi" w:hAnsiTheme="minorHAnsi"/>
          <w:sz w:val="22"/>
          <w:szCs w:val="22"/>
        </w:rPr>
        <w:t xml:space="preserve">W przypadku unieważnienia postępowania Zamawiający nie ponosi kosztów postępowania. </w:t>
      </w:r>
    </w:p>
    <w:p w14:paraId="7100F392" w14:textId="77777777" w:rsidR="00B506D4" w:rsidRPr="00B506D4" w:rsidRDefault="00B506D4" w:rsidP="00AA6C63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14:paraId="4C8D1DFA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>XV</w:t>
      </w:r>
      <w:r w:rsidR="00FE0686">
        <w:rPr>
          <w:rFonts w:asciiTheme="minorHAnsi" w:hAnsiTheme="minorHAnsi"/>
          <w:b/>
          <w:bCs/>
          <w:sz w:val="22"/>
          <w:szCs w:val="22"/>
        </w:rPr>
        <w:t>II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. FORMA FINANSOWANIA ZAMÓWIENIA </w:t>
      </w:r>
    </w:p>
    <w:p w14:paraId="5CC3D610" w14:textId="77777777" w:rsidR="00B506D4" w:rsidRDefault="00AA6C63" w:rsidP="004A0670">
      <w:pPr>
        <w:suppressAutoHyphens/>
        <w:jc w:val="both"/>
        <w:rPr>
          <w:rFonts w:eastAsia="Times New Roman" w:cs="Arial"/>
          <w:bCs/>
          <w:color w:val="000000"/>
          <w:w w:val="96"/>
          <w:lang w:eastAsia="pl-PL"/>
        </w:rPr>
      </w:pPr>
      <w:r w:rsidRPr="004A0670">
        <w:rPr>
          <w:rFonts w:cstheme="minorHAnsi"/>
        </w:rPr>
        <w:t>Zamówienie jest współfinansowanie ze środków Europejskiego Funduszu Społecznego w</w:t>
      </w:r>
      <w:r w:rsidR="00B506D4" w:rsidRPr="004A0670">
        <w:rPr>
          <w:rFonts w:cstheme="minorHAnsi"/>
        </w:rPr>
        <w:t xml:space="preserve"> </w:t>
      </w:r>
      <w:r w:rsidRPr="004A0670">
        <w:rPr>
          <w:rFonts w:cstheme="minorHAnsi"/>
        </w:rPr>
        <w:t>ramach prowadzonego projektu</w:t>
      </w:r>
      <w:r w:rsidR="00B506D4" w:rsidRPr="004A0670">
        <w:rPr>
          <w:rFonts w:cstheme="minorHAnsi"/>
        </w:rPr>
        <w:t xml:space="preserve">  </w:t>
      </w:r>
      <w:r w:rsidR="004A0670" w:rsidRPr="004A0670">
        <w:rPr>
          <w:rFonts w:cstheme="minorHAnsi"/>
          <w:color w:val="000000"/>
          <w:w w:val="96"/>
        </w:rPr>
        <w:t>„Projekt wsparcia opiekuńczo-dydaktycznego w nowo utworzonych świetlicach środowiskowych w gminach Bodzentyn i Piekoszów.”</w:t>
      </w:r>
      <w:r w:rsidR="004A0670">
        <w:rPr>
          <w:rFonts w:cstheme="minorHAnsi"/>
          <w:color w:val="000000"/>
          <w:w w:val="96"/>
        </w:rPr>
        <w:t xml:space="preserve"> </w:t>
      </w:r>
      <w:r w:rsidR="00B506D4" w:rsidRPr="00B506D4">
        <w:rPr>
          <w:rFonts w:eastAsia="Times New Roman" w:cs="Arial"/>
          <w:bCs/>
          <w:color w:val="000000"/>
          <w:w w:val="96"/>
          <w:lang w:eastAsia="pl-PL"/>
        </w:rPr>
        <w:t xml:space="preserve">współfinansowanego ze środków Europejskiego </w:t>
      </w:r>
      <w:r w:rsidR="00B506D4" w:rsidRPr="00B506D4">
        <w:rPr>
          <w:rFonts w:eastAsia="Times New Roman" w:cs="Arial"/>
          <w:bCs/>
          <w:color w:val="000000"/>
          <w:w w:val="96"/>
          <w:lang w:eastAsia="pl-PL"/>
        </w:rPr>
        <w:lastRenderedPageBreak/>
        <w:t>Funduszu Społecznego w ramach Programu Operacyjnego  Województwa Świętokrzyskiego na lata 2014-2020</w:t>
      </w:r>
    </w:p>
    <w:p w14:paraId="5FF80046" w14:textId="77777777" w:rsidR="00A13209" w:rsidRPr="0083427B" w:rsidRDefault="00A13209" w:rsidP="00A13209">
      <w:pPr>
        <w:pStyle w:val="Tekstpodstawowy"/>
        <w:spacing w:line="276" w:lineRule="auto"/>
        <w:jc w:val="both"/>
        <w:rPr>
          <w:rFonts w:ascii="Cambria" w:hAnsi="Cambria" w:cs="Arial"/>
          <w:b/>
          <w:smallCaps w:val="0"/>
          <w:sz w:val="20"/>
          <w:szCs w:val="20"/>
        </w:rPr>
      </w:pPr>
      <w:r>
        <w:rPr>
          <w:rFonts w:ascii="Cambria" w:hAnsi="Cambria" w:cs="Arial"/>
          <w:b/>
          <w:smallCaps w:val="0"/>
          <w:sz w:val="20"/>
          <w:szCs w:val="20"/>
        </w:rPr>
        <w:t xml:space="preserve">XVIII.  </w:t>
      </w:r>
      <w:r w:rsidRPr="0083427B">
        <w:rPr>
          <w:rFonts w:ascii="Cambria" w:hAnsi="Cambria" w:cs="Arial"/>
          <w:b/>
          <w:smallCaps w:val="0"/>
          <w:sz w:val="20"/>
          <w:szCs w:val="20"/>
        </w:rPr>
        <w:t>KLAUZULA INFORMACYJNA DOT. RODO</w:t>
      </w:r>
    </w:p>
    <w:p w14:paraId="482F5CD0" w14:textId="77777777" w:rsidR="00A13209" w:rsidRPr="00A13209" w:rsidRDefault="00A13209" w:rsidP="00A13209">
      <w:pPr>
        <w:ind w:left="360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C087A2B" w14:textId="77777777" w:rsidR="00A13209" w:rsidRPr="00A13209" w:rsidRDefault="00A13209" w:rsidP="00A13209">
      <w:pPr>
        <w:numPr>
          <w:ilvl w:val="0"/>
          <w:numId w:val="11"/>
        </w:numPr>
        <w:suppressAutoHyphens/>
        <w:spacing w:after="0"/>
        <w:jc w:val="both"/>
        <w:rPr>
          <w:rFonts w:cstheme="minorHAnsi"/>
          <w:b/>
          <w:bCs/>
          <w:sz w:val="20"/>
          <w:szCs w:val="20"/>
          <w:lang w:eastAsia="ar-SA"/>
        </w:rPr>
      </w:pPr>
      <w:r w:rsidRPr="00A13209">
        <w:rPr>
          <w:rFonts w:cstheme="minorHAnsi"/>
          <w:sz w:val="20"/>
          <w:szCs w:val="20"/>
        </w:rPr>
        <w:t xml:space="preserve">administratorem Pani/Pana danych osobowych jest </w:t>
      </w:r>
      <w:r w:rsidRPr="00A13209">
        <w:rPr>
          <w:rFonts w:cstheme="minorHAnsi"/>
          <w:b/>
          <w:sz w:val="20"/>
          <w:szCs w:val="20"/>
          <w:lang w:eastAsia="ar-SA"/>
        </w:rPr>
        <w:t>Stowarzyszenie Nauczycieli i Wychowawców w Kielcach, ul. Prosta 109B/2; 25-385 Kielce</w:t>
      </w:r>
      <w:r w:rsidRPr="00A13209">
        <w:rPr>
          <w:rFonts w:cstheme="minorHAnsi"/>
          <w:b/>
          <w:bCs/>
          <w:iCs/>
          <w:sz w:val="20"/>
          <w:szCs w:val="20"/>
          <w:lang w:eastAsia="ar-SA"/>
        </w:rPr>
        <w:t>.</w:t>
      </w:r>
    </w:p>
    <w:p w14:paraId="4C439EF5" w14:textId="77777777"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Pani/Pana dane osobowe przetwarzane będą na podstawie art. 6 ust. 1 lit. c</w:t>
      </w:r>
      <w:r w:rsidRPr="00A13209">
        <w:rPr>
          <w:rFonts w:cstheme="minorHAnsi"/>
          <w:i/>
          <w:sz w:val="20"/>
          <w:szCs w:val="20"/>
        </w:rPr>
        <w:t xml:space="preserve"> </w:t>
      </w:r>
      <w:r w:rsidRPr="00A13209">
        <w:rPr>
          <w:rFonts w:cstheme="minorHAnsi"/>
          <w:sz w:val="20"/>
          <w:szCs w:val="20"/>
        </w:rPr>
        <w:t>RODO w celu związanym z niniejszym postępowaniem o udzielenie zamówienia publicznego;</w:t>
      </w:r>
    </w:p>
    <w:p w14:paraId="593606F4" w14:textId="77777777"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14:paraId="08B59257" w14:textId="77777777"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A13209">
        <w:rPr>
          <w:rFonts w:cstheme="minorHAnsi"/>
          <w:sz w:val="20"/>
          <w:szCs w:val="20"/>
        </w:rPr>
        <w:t>Pzp</w:t>
      </w:r>
      <w:proofErr w:type="spellEnd"/>
      <w:r w:rsidRPr="00A13209">
        <w:rPr>
          <w:rFonts w:cstheme="minorHAnsi"/>
          <w:sz w:val="20"/>
          <w:szCs w:val="20"/>
        </w:rPr>
        <w:t>, przez okres 4 lat od dnia zakończenia postępowania o udzielenie zamówienia lub na okres przechowywania tych danych zgodnie z wytycznymi o dofinansowania z środków UE;</w:t>
      </w:r>
    </w:p>
    <w:p w14:paraId="38BBC2F6" w14:textId="77777777"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b/>
          <w:i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209">
        <w:rPr>
          <w:rFonts w:cstheme="minorHAnsi"/>
          <w:sz w:val="20"/>
          <w:szCs w:val="20"/>
        </w:rPr>
        <w:t>Pzp</w:t>
      </w:r>
      <w:proofErr w:type="spellEnd"/>
      <w:r w:rsidRPr="00A13209">
        <w:rPr>
          <w:rFonts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13209">
        <w:rPr>
          <w:rFonts w:cstheme="minorHAnsi"/>
          <w:sz w:val="20"/>
          <w:szCs w:val="20"/>
        </w:rPr>
        <w:t>Pzp</w:t>
      </w:r>
      <w:proofErr w:type="spellEnd"/>
      <w:r w:rsidRPr="00A13209">
        <w:rPr>
          <w:rFonts w:cstheme="minorHAnsi"/>
          <w:sz w:val="20"/>
          <w:szCs w:val="20"/>
        </w:rPr>
        <w:t xml:space="preserve">;  </w:t>
      </w:r>
    </w:p>
    <w:p w14:paraId="1633296B" w14:textId="77777777"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43C89D60" w14:textId="77777777"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posiada Pani/Pan:</w:t>
      </w:r>
    </w:p>
    <w:p w14:paraId="024A4BDD" w14:textId="77777777" w:rsidR="00A13209" w:rsidRPr="00A13209" w:rsidRDefault="00A13209" w:rsidP="00A13209">
      <w:pPr>
        <w:numPr>
          <w:ilvl w:val="0"/>
          <w:numId w:val="13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na podstawie art. 15 RODO prawo dostępu do danych osobowych Pani/Pana dotyczących;</w:t>
      </w:r>
    </w:p>
    <w:p w14:paraId="774D048B" w14:textId="77777777" w:rsidR="00A13209" w:rsidRPr="00A13209" w:rsidRDefault="00A13209" w:rsidP="00A13209">
      <w:pPr>
        <w:numPr>
          <w:ilvl w:val="0"/>
          <w:numId w:val="13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na podstawie art. 16 RODO prawo do sprostowania Pani/Pana danych osobowych </w:t>
      </w:r>
      <w:r w:rsidRPr="00A13209">
        <w:rPr>
          <w:rFonts w:cstheme="minorHAnsi"/>
          <w:b/>
          <w:sz w:val="20"/>
          <w:szCs w:val="20"/>
          <w:vertAlign w:val="superscript"/>
        </w:rPr>
        <w:t>**</w:t>
      </w:r>
      <w:r w:rsidRPr="00A13209">
        <w:rPr>
          <w:rFonts w:cstheme="minorHAnsi"/>
          <w:sz w:val="20"/>
          <w:szCs w:val="20"/>
        </w:rPr>
        <w:t>;</w:t>
      </w:r>
    </w:p>
    <w:p w14:paraId="60B44F98" w14:textId="77777777" w:rsidR="00A13209" w:rsidRPr="00A13209" w:rsidRDefault="00A13209" w:rsidP="00A13209">
      <w:pPr>
        <w:numPr>
          <w:ilvl w:val="0"/>
          <w:numId w:val="13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05E57CF" w14:textId="77777777" w:rsidR="00A13209" w:rsidRPr="00A13209" w:rsidRDefault="00A13209" w:rsidP="00A13209">
      <w:pPr>
        <w:numPr>
          <w:ilvl w:val="0"/>
          <w:numId w:val="13"/>
        </w:numPr>
        <w:autoSpaceDN w:val="0"/>
        <w:spacing w:after="0"/>
        <w:ind w:left="709" w:hanging="283"/>
        <w:jc w:val="both"/>
        <w:rPr>
          <w:rFonts w:cstheme="minorHAnsi"/>
          <w:i/>
          <w:sz w:val="20"/>
          <w:szCs w:val="20"/>
        </w:rPr>
      </w:pPr>
      <w:r w:rsidRPr="00A13209">
        <w:rPr>
          <w:rFonts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E5B4EA8" w14:textId="77777777"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i/>
          <w:sz w:val="20"/>
          <w:szCs w:val="20"/>
        </w:rPr>
      </w:pPr>
      <w:r w:rsidRPr="00A13209">
        <w:rPr>
          <w:rFonts w:cstheme="minorHAnsi"/>
          <w:sz w:val="20"/>
          <w:szCs w:val="20"/>
        </w:rPr>
        <w:t>nie przysługuje Pani/Panu:</w:t>
      </w:r>
    </w:p>
    <w:p w14:paraId="4FE54E2F" w14:textId="77777777" w:rsidR="00A13209" w:rsidRPr="00A13209" w:rsidRDefault="00A13209" w:rsidP="00A13209">
      <w:pPr>
        <w:numPr>
          <w:ilvl w:val="0"/>
          <w:numId w:val="14"/>
        </w:numPr>
        <w:autoSpaceDN w:val="0"/>
        <w:spacing w:after="0"/>
        <w:ind w:left="709" w:hanging="283"/>
        <w:jc w:val="both"/>
        <w:rPr>
          <w:rFonts w:cstheme="minorHAnsi"/>
          <w:i/>
          <w:sz w:val="20"/>
          <w:szCs w:val="20"/>
        </w:rPr>
      </w:pPr>
      <w:r w:rsidRPr="00A13209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14:paraId="2AF5506B" w14:textId="77777777" w:rsidR="00A13209" w:rsidRPr="00A13209" w:rsidRDefault="00A13209" w:rsidP="00A13209">
      <w:pPr>
        <w:numPr>
          <w:ilvl w:val="0"/>
          <w:numId w:val="14"/>
        </w:numPr>
        <w:autoSpaceDN w:val="0"/>
        <w:spacing w:after="0"/>
        <w:ind w:left="709" w:hanging="283"/>
        <w:jc w:val="both"/>
        <w:rPr>
          <w:rFonts w:cstheme="minorHAnsi"/>
          <w:b/>
          <w:i/>
          <w:sz w:val="20"/>
          <w:szCs w:val="20"/>
        </w:rPr>
      </w:pPr>
      <w:r w:rsidRPr="00A13209">
        <w:rPr>
          <w:rFonts w:cstheme="minorHAnsi"/>
          <w:sz w:val="20"/>
          <w:szCs w:val="20"/>
        </w:rPr>
        <w:t>prawo do przenoszenia danych osobowych, o którym mowa w art. 20 RODO;</w:t>
      </w:r>
    </w:p>
    <w:p w14:paraId="201AEF91" w14:textId="77777777" w:rsidR="00A13209" w:rsidRPr="00A13209" w:rsidRDefault="00A13209" w:rsidP="00A13209">
      <w:pPr>
        <w:numPr>
          <w:ilvl w:val="0"/>
          <w:numId w:val="14"/>
        </w:numPr>
        <w:autoSpaceDN w:val="0"/>
        <w:spacing w:after="0"/>
        <w:ind w:left="709" w:hanging="283"/>
        <w:jc w:val="both"/>
        <w:rPr>
          <w:rFonts w:cstheme="minorHAnsi"/>
          <w:b/>
          <w:i/>
          <w:sz w:val="20"/>
          <w:szCs w:val="20"/>
        </w:rPr>
      </w:pPr>
      <w:r w:rsidRPr="00A13209">
        <w:rPr>
          <w:rFonts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A13209">
        <w:rPr>
          <w:rFonts w:cstheme="minorHAnsi"/>
          <w:sz w:val="20"/>
          <w:szCs w:val="20"/>
        </w:rPr>
        <w:t>.</w:t>
      </w:r>
      <w:r w:rsidRPr="00A13209">
        <w:rPr>
          <w:rFonts w:cstheme="minorHAnsi"/>
          <w:b/>
          <w:sz w:val="20"/>
          <w:szCs w:val="20"/>
        </w:rPr>
        <w:t xml:space="preserve"> </w:t>
      </w:r>
    </w:p>
    <w:p w14:paraId="44654739" w14:textId="77777777" w:rsidR="00A13209" w:rsidRPr="00A13209" w:rsidRDefault="00A13209" w:rsidP="00A13209">
      <w:pPr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7C6A1C5C" w14:textId="77777777" w:rsidR="00A13209" w:rsidRPr="00A13209" w:rsidRDefault="00A13209" w:rsidP="00A13209">
      <w:pPr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** Wyjaśnienie: skorzystanie z prawa do sprostowania nie może skutkować zmianą wyniku postępowania</w:t>
      </w:r>
    </w:p>
    <w:p w14:paraId="0DCF00A4" w14:textId="77777777" w:rsidR="00A13209" w:rsidRPr="00A13209" w:rsidRDefault="00A13209" w:rsidP="00A13209">
      <w:pPr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A13209">
        <w:rPr>
          <w:rFonts w:cstheme="minorHAnsi"/>
          <w:sz w:val="20"/>
          <w:szCs w:val="20"/>
        </w:rPr>
        <w:t>Pzp</w:t>
      </w:r>
      <w:proofErr w:type="spellEnd"/>
      <w:r w:rsidRPr="00A13209">
        <w:rPr>
          <w:rFonts w:cstheme="minorHAnsi"/>
          <w:sz w:val="20"/>
          <w:szCs w:val="20"/>
        </w:rPr>
        <w:t xml:space="preserve"> oraz nie może naruszać  integralności protokołu oraz jego załączników.</w:t>
      </w:r>
    </w:p>
    <w:p w14:paraId="595859EF" w14:textId="77777777" w:rsidR="00A13209" w:rsidRPr="00A13209" w:rsidRDefault="00A13209" w:rsidP="00A13209">
      <w:pPr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D7F152B" w14:textId="77777777" w:rsidR="00A13209" w:rsidRPr="004A0670" w:rsidRDefault="00A13209" w:rsidP="004A0670">
      <w:pPr>
        <w:suppressAutoHyphens/>
        <w:jc w:val="both"/>
        <w:rPr>
          <w:rFonts w:cstheme="minorHAnsi"/>
          <w:color w:val="000000"/>
          <w:w w:val="96"/>
        </w:rPr>
      </w:pPr>
    </w:p>
    <w:p w14:paraId="7F5BE94F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lastRenderedPageBreak/>
        <w:t>X</w:t>
      </w:r>
      <w:r w:rsidR="00A13209">
        <w:rPr>
          <w:rFonts w:asciiTheme="minorHAnsi" w:hAnsiTheme="minorHAnsi"/>
          <w:b/>
          <w:bCs/>
          <w:sz w:val="22"/>
          <w:szCs w:val="22"/>
        </w:rPr>
        <w:t>IX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. POSTANOWIENIA KOŃCOWE </w:t>
      </w:r>
    </w:p>
    <w:p w14:paraId="041281FA" w14:textId="77777777" w:rsidR="00AA6C63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Do zapytania ofertowego dołączono: </w:t>
      </w:r>
    </w:p>
    <w:p w14:paraId="5510F41D" w14:textId="77777777" w:rsidR="008054E6" w:rsidRDefault="008054E6" w:rsidP="00AA6C63">
      <w:pPr>
        <w:pStyle w:val="Default"/>
        <w:rPr>
          <w:rFonts w:asciiTheme="minorHAnsi" w:hAnsiTheme="minorHAnsi"/>
          <w:sz w:val="22"/>
          <w:szCs w:val="22"/>
        </w:rPr>
      </w:pPr>
    </w:p>
    <w:p w14:paraId="0671E164" w14:textId="77777777" w:rsidR="00AA6C63" w:rsidRPr="0013299F" w:rsidRDefault="004A0670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AA6C63" w:rsidRPr="0013299F">
        <w:rPr>
          <w:rFonts w:asciiTheme="minorHAnsi" w:hAnsiTheme="minorHAnsi"/>
          <w:sz w:val="22"/>
          <w:szCs w:val="22"/>
        </w:rPr>
        <w:t xml:space="preserve">. Załącznik nr 1 </w:t>
      </w:r>
      <w:r w:rsidR="00E2287F">
        <w:rPr>
          <w:rFonts w:asciiTheme="minorHAnsi" w:hAnsiTheme="minorHAnsi"/>
          <w:sz w:val="22"/>
          <w:szCs w:val="22"/>
        </w:rPr>
        <w:t>–</w:t>
      </w:r>
      <w:r w:rsidR="00AA6C63" w:rsidRPr="0013299F">
        <w:rPr>
          <w:rFonts w:asciiTheme="minorHAnsi" w:hAnsiTheme="minorHAnsi"/>
          <w:sz w:val="22"/>
          <w:szCs w:val="22"/>
        </w:rPr>
        <w:t xml:space="preserve"> </w:t>
      </w:r>
      <w:r w:rsidR="00E2287F">
        <w:rPr>
          <w:rFonts w:asciiTheme="minorHAnsi" w:hAnsiTheme="minorHAnsi"/>
          <w:sz w:val="22"/>
          <w:szCs w:val="22"/>
        </w:rPr>
        <w:t>Opis przedmiotu zamówienia</w:t>
      </w:r>
      <w:r w:rsidR="008054E6">
        <w:rPr>
          <w:rFonts w:asciiTheme="minorHAnsi" w:hAnsiTheme="minorHAnsi"/>
          <w:sz w:val="22"/>
          <w:szCs w:val="22"/>
        </w:rPr>
        <w:t xml:space="preserve"> </w:t>
      </w:r>
    </w:p>
    <w:p w14:paraId="59E07F89" w14:textId="77777777" w:rsidR="006A7B50" w:rsidRDefault="004A0670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A6C63" w:rsidRPr="0013299F">
        <w:rPr>
          <w:rFonts w:asciiTheme="minorHAnsi" w:hAnsiTheme="minorHAnsi"/>
          <w:sz w:val="22"/>
          <w:szCs w:val="22"/>
        </w:rPr>
        <w:t>. Załącznik nr 2 – Formularz ofertowy</w:t>
      </w:r>
    </w:p>
    <w:p w14:paraId="14898C2E" w14:textId="77777777" w:rsidR="00AA6C63" w:rsidRPr="0013299F" w:rsidRDefault="006A7B50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Załącznik nr 2A – Formularz cen jednostkowych brutto</w:t>
      </w:r>
      <w:r w:rsidR="00AA6C63" w:rsidRPr="0013299F">
        <w:rPr>
          <w:rFonts w:asciiTheme="minorHAnsi" w:hAnsiTheme="minorHAnsi"/>
          <w:sz w:val="22"/>
          <w:szCs w:val="22"/>
        </w:rPr>
        <w:t xml:space="preserve"> </w:t>
      </w:r>
      <w:r w:rsidR="003114A7">
        <w:rPr>
          <w:rFonts w:asciiTheme="minorHAnsi" w:hAnsiTheme="minorHAnsi"/>
          <w:sz w:val="22"/>
          <w:szCs w:val="22"/>
        </w:rPr>
        <w:t xml:space="preserve">/składa oferent </w:t>
      </w:r>
      <w:r w:rsidR="00EF326E">
        <w:rPr>
          <w:rFonts w:asciiTheme="minorHAnsi" w:hAnsiTheme="minorHAnsi"/>
          <w:sz w:val="22"/>
          <w:szCs w:val="22"/>
        </w:rPr>
        <w:t>z którym zostanie podpisana umowa</w:t>
      </w:r>
      <w:r w:rsidR="00CE2DE1">
        <w:rPr>
          <w:rFonts w:asciiTheme="minorHAnsi" w:hAnsiTheme="minorHAnsi"/>
          <w:sz w:val="22"/>
          <w:szCs w:val="22"/>
        </w:rPr>
        <w:t>/</w:t>
      </w:r>
    </w:p>
    <w:p w14:paraId="7BD37947" w14:textId="77777777" w:rsidR="00AA6C63" w:rsidRPr="0013299F" w:rsidRDefault="004A0670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A6C63" w:rsidRPr="0013299F">
        <w:rPr>
          <w:rFonts w:asciiTheme="minorHAnsi" w:hAnsiTheme="minorHAnsi"/>
          <w:sz w:val="22"/>
          <w:szCs w:val="22"/>
        </w:rPr>
        <w:t xml:space="preserve">. Załącznik nr 3 - Oświadczenie o braku powiązań kapitałowych lub osobowych </w:t>
      </w:r>
    </w:p>
    <w:p w14:paraId="7AE09E50" w14:textId="77777777" w:rsidR="00B506D4" w:rsidRPr="0013299F" w:rsidRDefault="004A0670" w:rsidP="00B506D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B1903">
        <w:rPr>
          <w:rFonts w:asciiTheme="minorHAnsi" w:hAnsiTheme="minorHAnsi"/>
          <w:sz w:val="22"/>
          <w:szCs w:val="22"/>
        </w:rPr>
        <w:t xml:space="preserve">. </w:t>
      </w:r>
      <w:r w:rsidR="00B506D4">
        <w:rPr>
          <w:rFonts w:asciiTheme="minorHAnsi" w:hAnsiTheme="minorHAnsi"/>
          <w:sz w:val="22"/>
          <w:szCs w:val="22"/>
        </w:rPr>
        <w:t>Załącznik nr 4</w:t>
      </w:r>
      <w:r w:rsidR="00B506D4" w:rsidRPr="0013299F">
        <w:rPr>
          <w:rFonts w:asciiTheme="minorHAnsi" w:hAnsiTheme="minorHAnsi"/>
          <w:sz w:val="22"/>
          <w:szCs w:val="22"/>
        </w:rPr>
        <w:t xml:space="preserve"> –Klauzula informacyjna dotycząca przetwarzania danych osobowych </w:t>
      </w:r>
      <w:r w:rsidR="00EB1903">
        <w:rPr>
          <w:rFonts w:asciiTheme="minorHAnsi" w:hAnsiTheme="minorHAnsi"/>
          <w:sz w:val="22"/>
          <w:szCs w:val="22"/>
        </w:rPr>
        <w:t>RODO</w:t>
      </w:r>
    </w:p>
    <w:p w14:paraId="16265747" w14:textId="77777777" w:rsidR="00EB1903" w:rsidRDefault="00EB1903" w:rsidP="00AA6C63">
      <w:pPr>
        <w:pStyle w:val="Default"/>
        <w:rPr>
          <w:rFonts w:asciiTheme="minorHAnsi" w:hAnsiTheme="minorHAnsi"/>
          <w:sz w:val="22"/>
          <w:szCs w:val="22"/>
        </w:rPr>
      </w:pPr>
    </w:p>
    <w:p w14:paraId="57EF0E24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Zatwierdził:</w:t>
      </w:r>
    </w:p>
    <w:p w14:paraId="08FE62A2" w14:textId="77777777" w:rsidR="00AA6C63" w:rsidRPr="0013299F" w:rsidRDefault="00EB1903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Iwona Wielgus Koordynator  Projektu</w:t>
      </w:r>
    </w:p>
    <w:p w14:paraId="221A9561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Tel. </w:t>
      </w:r>
      <w:r w:rsidR="00EB1903">
        <w:rPr>
          <w:rFonts w:asciiTheme="minorHAnsi" w:hAnsiTheme="minorHAnsi"/>
          <w:sz w:val="22"/>
          <w:szCs w:val="22"/>
        </w:rPr>
        <w:t>501 058 501</w:t>
      </w:r>
    </w:p>
    <w:p w14:paraId="70E16A60" w14:textId="77777777"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13299F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11" w:history="1">
        <w:r w:rsidR="00EB1903" w:rsidRPr="00AD0265">
          <w:rPr>
            <w:rStyle w:val="Hipercze"/>
            <w:rFonts w:asciiTheme="minorHAnsi" w:hAnsiTheme="minorHAnsi"/>
            <w:sz w:val="22"/>
            <w:szCs w:val="22"/>
            <w:lang w:val="en-US"/>
          </w:rPr>
          <w:t>sniwkielce1@wp.pl</w:t>
        </w:r>
      </w:hyperlink>
      <w:r w:rsidR="00EB1903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AA6C63" w:rsidRPr="0013299F" w:rsidSect="008A591A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50DFF" w14:textId="77777777" w:rsidR="0068704B" w:rsidRDefault="0068704B" w:rsidP="005D3595">
      <w:pPr>
        <w:spacing w:after="0" w:line="240" w:lineRule="auto"/>
      </w:pPr>
      <w:r>
        <w:separator/>
      </w:r>
    </w:p>
  </w:endnote>
  <w:endnote w:type="continuationSeparator" w:id="0">
    <w:p w14:paraId="32DF9D73" w14:textId="77777777" w:rsidR="0068704B" w:rsidRDefault="0068704B" w:rsidP="005D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B3FB" w14:textId="77777777" w:rsidR="0068704B" w:rsidRDefault="0068704B" w:rsidP="005D3595">
      <w:pPr>
        <w:spacing w:after="0" w:line="240" w:lineRule="auto"/>
      </w:pPr>
      <w:r>
        <w:separator/>
      </w:r>
    </w:p>
  </w:footnote>
  <w:footnote w:type="continuationSeparator" w:id="0">
    <w:p w14:paraId="5EDA8A44" w14:textId="77777777" w:rsidR="0068704B" w:rsidRDefault="0068704B" w:rsidP="005D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5D3595" w:rsidRPr="005D3595" w14:paraId="04AEA066" w14:textId="77777777" w:rsidTr="009F0F7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214684D" w14:textId="77777777" w:rsidR="005D3595" w:rsidRPr="005D3595" w:rsidRDefault="005D3595" w:rsidP="005D3595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5D3595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28AC573" wp14:editId="70C58366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F217BC" w14:textId="77777777" w:rsidR="005D3595" w:rsidRPr="005D3595" w:rsidRDefault="005D3595" w:rsidP="005D3595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5D3595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4EC9DA" wp14:editId="3DA29C51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9853EE4" w14:textId="77777777" w:rsidR="005D3595" w:rsidRPr="005D3595" w:rsidRDefault="005D3595" w:rsidP="005D3595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5D3595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253AD63" wp14:editId="7F2F8042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7CAA87E" w14:textId="77777777" w:rsidR="005D3595" w:rsidRPr="005D3595" w:rsidRDefault="005D3595" w:rsidP="005D3595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5D3595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C586740" wp14:editId="467DE515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4C2C7E" w14:textId="77777777" w:rsidR="005D3595" w:rsidRDefault="005D3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7AD"/>
    <w:multiLevelType w:val="hybridMultilevel"/>
    <w:tmpl w:val="9072E7B4"/>
    <w:lvl w:ilvl="0" w:tplc="D8EA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9BD"/>
    <w:multiLevelType w:val="hybridMultilevel"/>
    <w:tmpl w:val="386E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A02C4F"/>
    <w:multiLevelType w:val="hybridMultilevel"/>
    <w:tmpl w:val="8B408384"/>
    <w:lvl w:ilvl="0" w:tplc="1112565C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017F5"/>
    <w:multiLevelType w:val="hybridMultilevel"/>
    <w:tmpl w:val="EE82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91ACB"/>
    <w:multiLevelType w:val="hybridMultilevel"/>
    <w:tmpl w:val="34E6C14C"/>
    <w:lvl w:ilvl="0" w:tplc="150E2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1A69"/>
    <w:multiLevelType w:val="hybridMultilevel"/>
    <w:tmpl w:val="68782470"/>
    <w:lvl w:ilvl="0" w:tplc="FB80F59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0CB6FF8"/>
    <w:multiLevelType w:val="hybridMultilevel"/>
    <w:tmpl w:val="34E6C14C"/>
    <w:lvl w:ilvl="0" w:tplc="150E2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9714790"/>
    <w:multiLevelType w:val="hybridMultilevel"/>
    <w:tmpl w:val="FEFA7300"/>
    <w:lvl w:ilvl="0" w:tplc="1B40D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63"/>
    <w:rsid w:val="001044F2"/>
    <w:rsid w:val="001143F4"/>
    <w:rsid w:val="0013299F"/>
    <w:rsid w:val="00180677"/>
    <w:rsid w:val="00193F72"/>
    <w:rsid w:val="001B1D68"/>
    <w:rsid w:val="001C4217"/>
    <w:rsid w:val="00222E5C"/>
    <w:rsid w:val="00255204"/>
    <w:rsid w:val="00285806"/>
    <w:rsid w:val="002C0F9C"/>
    <w:rsid w:val="003114A7"/>
    <w:rsid w:val="0031643A"/>
    <w:rsid w:val="00382144"/>
    <w:rsid w:val="003A6237"/>
    <w:rsid w:val="004100F8"/>
    <w:rsid w:val="00444288"/>
    <w:rsid w:val="00461871"/>
    <w:rsid w:val="0047203D"/>
    <w:rsid w:val="004A0670"/>
    <w:rsid w:val="004A1542"/>
    <w:rsid w:val="004C20A7"/>
    <w:rsid w:val="004F2021"/>
    <w:rsid w:val="004F4EC0"/>
    <w:rsid w:val="00526493"/>
    <w:rsid w:val="0057374D"/>
    <w:rsid w:val="005D3595"/>
    <w:rsid w:val="005F5C4E"/>
    <w:rsid w:val="006725B8"/>
    <w:rsid w:val="0068704B"/>
    <w:rsid w:val="006A7B50"/>
    <w:rsid w:val="006E77D9"/>
    <w:rsid w:val="00717957"/>
    <w:rsid w:val="00717AB8"/>
    <w:rsid w:val="008054E6"/>
    <w:rsid w:val="00827FB9"/>
    <w:rsid w:val="00833176"/>
    <w:rsid w:val="0085350F"/>
    <w:rsid w:val="008A208E"/>
    <w:rsid w:val="008A591A"/>
    <w:rsid w:val="008F2E00"/>
    <w:rsid w:val="008F36FB"/>
    <w:rsid w:val="0091457B"/>
    <w:rsid w:val="00937403"/>
    <w:rsid w:val="00957F60"/>
    <w:rsid w:val="00A13209"/>
    <w:rsid w:val="00AA6C63"/>
    <w:rsid w:val="00B506D4"/>
    <w:rsid w:val="00B93870"/>
    <w:rsid w:val="00B97B32"/>
    <w:rsid w:val="00BB5F98"/>
    <w:rsid w:val="00BF0DD3"/>
    <w:rsid w:val="00C51E80"/>
    <w:rsid w:val="00C738D9"/>
    <w:rsid w:val="00CC3ED5"/>
    <w:rsid w:val="00CC716A"/>
    <w:rsid w:val="00CD3AED"/>
    <w:rsid w:val="00CD65F0"/>
    <w:rsid w:val="00CE2DE1"/>
    <w:rsid w:val="00D5061D"/>
    <w:rsid w:val="00D652E7"/>
    <w:rsid w:val="00E2287F"/>
    <w:rsid w:val="00EB1903"/>
    <w:rsid w:val="00EF326E"/>
    <w:rsid w:val="00F11340"/>
    <w:rsid w:val="00F440AD"/>
    <w:rsid w:val="00F742D6"/>
    <w:rsid w:val="00F759FB"/>
    <w:rsid w:val="00F86ED7"/>
    <w:rsid w:val="00FA5EB9"/>
    <w:rsid w:val="00FD19A1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8CF"/>
  <w15:docId w15:val="{8CA0F4D2-2C9C-464F-9CDD-831A6A83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C6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6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595"/>
  </w:style>
  <w:style w:type="paragraph" w:styleId="Stopka">
    <w:name w:val="footer"/>
    <w:basedOn w:val="Normalny"/>
    <w:link w:val="StopkaZnak"/>
    <w:uiPriority w:val="99"/>
    <w:unhideWhenUsed/>
    <w:rsid w:val="005D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595"/>
  </w:style>
  <w:style w:type="character" w:customStyle="1" w:styleId="Domylnaczcionkaakapitu1">
    <w:name w:val="Domyślna czcionka akapitu1"/>
    <w:rsid w:val="005D3595"/>
  </w:style>
  <w:style w:type="paragraph" w:styleId="Tekstpodstawowy">
    <w:name w:val="Body Text"/>
    <w:basedOn w:val="Normalny"/>
    <w:link w:val="TekstpodstawowyZnak"/>
    <w:rsid w:val="00A1320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209"/>
    <w:rPr>
      <w:rFonts w:ascii="Verdana" w:eastAsia="Batang" w:hAnsi="Verdana" w:cs="Times New Roman"/>
      <w:smallCap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wkielce1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iwkielce1@w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iwkielce1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niw-plas-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iwkielce1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Iwona Wielgus</cp:lastModifiedBy>
  <cp:revision>2</cp:revision>
  <dcterms:created xsi:type="dcterms:W3CDTF">2021-03-09T09:20:00Z</dcterms:created>
  <dcterms:modified xsi:type="dcterms:W3CDTF">2021-03-09T09:20:00Z</dcterms:modified>
</cp:coreProperties>
</file>