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B761" w14:textId="77777777" w:rsidR="00F0096E" w:rsidRDefault="00C87FDE" w:rsidP="00F0096E">
      <w:pPr>
        <w:spacing w:after="0" w:line="276" w:lineRule="auto"/>
        <w:ind w:left="7797"/>
        <w:jc w:val="center"/>
        <w:rPr>
          <w:rFonts w:cstheme="minorHAnsi"/>
          <w:b/>
          <w:sz w:val="20"/>
          <w:szCs w:val="20"/>
        </w:rPr>
      </w:pPr>
      <w:r w:rsidRPr="007530AF">
        <w:rPr>
          <w:rFonts w:cstheme="minorHAnsi"/>
          <w:sz w:val="20"/>
          <w:szCs w:val="20"/>
        </w:rPr>
        <w:t>Załącznik nr 2</w:t>
      </w:r>
      <w:r w:rsidR="00796316">
        <w:rPr>
          <w:rFonts w:cstheme="minorHAnsi"/>
          <w:b/>
          <w:sz w:val="20"/>
          <w:szCs w:val="20"/>
        </w:rPr>
        <w:tab/>
      </w:r>
    </w:p>
    <w:p w14:paraId="6440FF6B" w14:textId="77777777" w:rsidR="00F0096E" w:rsidRDefault="00F0096E" w:rsidP="00F0096E">
      <w:pPr>
        <w:spacing w:after="0" w:line="276" w:lineRule="auto"/>
        <w:ind w:left="7797"/>
        <w:jc w:val="center"/>
        <w:rPr>
          <w:rFonts w:cstheme="minorHAnsi"/>
          <w:b/>
          <w:sz w:val="20"/>
          <w:szCs w:val="20"/>
        </w:rPr>
      </w:pPr>
    </w:p>
    <w:p w14:paraId="2C939D64" w14:textId="105BE3D6" w:rsidR="00C87FDE" w:rsidRPr="007530AF" w:rsidRDefault="00C87FDE" w:rsidP="00F0096E">
      <w:pPr>
        <w:spacing w:after="0" w:line="276" w:lineRule="auto"/>
        <w:ind w:left="7797"/>
        <w:jc w:val="center"/>
        <w:rPr>
          <w:rFonts w:cstheme="minorHAnsi"/>
          <w:sz w:val="20"/>
          <w:szCs w:val="20"/>
        </w:rPr>
      </w:pPr>
    </w:p>
    <w:p w14:paraId="3609BFEC" w14:textId="77777777" w:rsidR="00C87FDE" w:rsidRPr="007530AF" w:rsidRDefault="00C87FDE" w:rsidP="00C87FDE">
      <w:pPr>
        <w:spacing w:after="0" w:line="276" w:lineRule="auto"/>
        <w:jc w:val="center"/>
        <w:rPr>
          <w:rFonts w:cstheme="minorHAnsi"/>
          <w:b/>
          <w:bCs/>
        </w:rPr>
      </w:pPr>
      <w:r w:rsidRPr="007530AF">
        <w:rPr>
          <w:rFonts w:cstheme="minorHAnsi"/>
          <w:b/>
          <w:bCs/>
        </w:rPr>
        <w:t>SZCZEGÓŁOWY OPIS PRZEDMIOTU ZAMÓWIENIA</w:t>
      </w:r>
    </w:p>
    <w:p w14:paraId="2F149C39" w14:textId="77777777" w:rsidR="00A95D6F" w:rsidRDefault="00A95D6F" w:rsidP="00A95D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44BA083B" w14:textId="77777777" w:rsidR="00C87FDE" w:rsidRDefault="00C87FDE" w:rsidP="00A95D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2FDA8AE3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Część 1.</w:t>
      </w:r>
    </w:p>
    <w:p w14:paraId="6E0EFCEE" w14:textId="2864DE84" w:rsidR="00C87FDE" w:rsidRPr="00C87FDE" w:rsidRDefault="00E9699B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bookmarkStart w:id="0" w:name="_Hlk60485197"/>
      <w:r>
        <w:rPr>
          <w:rFonts w:cs="Times New Roman"/>
          <w:b/>
          <w:sz w:val="20"/>
          <w:szCs w:val="20"/>
        </w:rPr>
        <w:t>Usługa d</w:t>
      </w:r>
      <w:r w:rsidR="00C87FDE" w:rsidRPr="00C87FDE">
        <w:rPr>
          <w:rFonts w:cs="Times New Roman"/>
          <w:b/>
          <w:sz w:val="20"/>
          <w:szCs w:val="20"/>
        </w:rPr>
        <w:t>ow</w:t>
      </w:r>
      <w:r>
        <w:rPr>
          <w:rFonts w:cs="Times New Roman"/>
          <w:b/>
          <w:sz w:val="20"/>
          <w:szCs w:val="20"/>
        </w:rPr>
        <w:t>ozu</w:t>
      </w:r>
      <w:r w:rsidR="00C87FDE" w:rsidRPr="00C87FDE">
        <w:rPr>
          <w:rFonts w:cs="Times New Roman"/>
          <w:b/>
          <w:sz w:val="20"/>
          <w:szCs w:val="20"/>
        </w:rPr>
        <w:t xml:space="preserve"> i odw</w:t>
      </w:r>
      <w:r>
        <w:rPr>
          <w:rFonts w:cs="Times New Roman"/>
          <w:b/>
          <w:sz w:val="20"/>
          <w:szCs w:val="20"/>
        </w:rPr>
        <w:t>ozu</w:t>
      </w:r>
      <w:r w:rsidR="00C87FDE" w:rsidRPr="00C87FDE">
        <w:rPr>
          <w:rFonts w:cs="Times New Roman"/>
          <w:b/>
          <w:sz w:val="20"/>
          <w:szCs w:val="20"/>
        </w:rPr>
        <w:t xml:space="preserve"> dzieci na zajęcia </w:t>
      </w:r>
      <w:bookmarkEnd w:id="0"/>
      <w:r w:rsidR="00C87FDE" w:rsidRPr="00C87FDE">
        <w:rPr>
          <w:rFonts w:cs="Times New Roman"/>
          <w:b/>
          <w:sz w:val="20"/>
          <w:szCs w:val="20"/>
        </w:rPr>
        <w:t xml:space="preserve">do świetlic w </w:t>
      </w:r>
      <w:r w:rsidR="00F05B31">
        <w:rPr>
          <w:rFonts w:cs="Times New Roman"/>
          <w:b/>
          <w:sz w:val="20"/>
          <w:szCs w:val="20"/>
        </w:rPr>
        <w:t>gminie Bodzentyn /Siekierno</w:t>
      </w:r>
      <w:r w:rsidR="008C0FEE">
        <w:rPr>
          <w:rFonts w:cs="Times New Roman"/>
          <w:b/>
          <w:sz w:val="20"/>
          <w:szCs w:val="20"/>
        </w:rPr>
        <w:t xml:space="preserve"> Stara Wieś 5</w:t>
      </w:r>
      <w:r w:rsidR="00F05B31">
        <w:rPr>
          <w:rFonts w:cs="Times New Roman"/>
          <w:b/>
          <w:sz w:val="20"/>
          <w:szCs w:val="20"/>
        </w:rPr>
        <w:t xml:space="preserve"> i Sieradowice</w:t>
      </w:r>
      <w:r w:rsidR="008C0FEE">
        <w:rPr>
          <w:rFonts w:cs="Times New Roman"/>
          <w:b/>
          <w:sz w:val="20"/>
          <w:szCs w:val="20"/>
        </w:rPr>
        <w:t xml:space="preserve"> Parcele 1</w:t>
      </w:r>
      <w:r w:rsidR="00F05B31">
        <w:rPr>
          <w:rFonts w:cs="Times New Roman"/>
          <w:b/>
          <w:sz w:val="20"/>
          <w:szCs w:val="20"/>
        </w:rPr>
        <w:t>/</w:t>
      </w:r>
    </w:p>
    <w:p w14:paraId="500A27D4" w14:textId="77777777" w:rsidR="00C87FDE" w:rsidRPr="003D2272" w:rsidRDefault="00C87FDE" w:rsidP="00C87FDE">
      <w:pPr>
        <w:spacing w:after="0" w:line="276" w:lineRule="auto"/>
        <w:jc w:val="both"/>
        <w:rPr>
          <w:rFonts w:cs="Times New Roman"/>
          <w:sz w:val="10"/>
          <w:szCs w:val="10"/>
        </w:rPr>
      </w:pPr>
    </w:p>
    <w:p w14:paraId="30A6C31D" w14:textId="35310773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 xml:space="preserve">Przedmiot zamówienia </w:t>
      </w:r>
      <w:r w:rsidR="003D2272">
        <w:rPr>
          <w:rFonts w:cs="Times New Roman"/>
          <w:b/>
          <w:sz w:val="20"/>
          <w:szCs w:val="20"/>
        </w:rPr>
        <w:t>– dotyczy gminy Bodzentyn</w:t>
      </w:r>
    </w:p>
    <w:p w14:paraId="48737EAA" w14:textId="6647149F" w:rsidR="00C87FDE" w:rsidRPr="003E4454" w:rsidRDefault="00C87FDE" w:rsidP="003E4454">
      <w:pPr>
        <w:pStyle w:val="Akapitzlist"/>
        <w:numPr>
          <w:ilvl w:val="0"/>
          <w:numId w:val="12"/>
        </w:numPr>
        <w:spacing w:after="0" w:line="276" w:lineRule="auto"/>
        <w:rPr>
          <w:rFonts w:ascii="Calibri" w:eastAsia="Times New Roman" w:hAnsi="Calibri" w:cs="Calibri"/>
          <w:bCs/>
          <w:color w:val="FF0000"/>
          <w:sz w:val="20"/>
          <w:szCs w:val="20"/>
        </w:rPr>
      </w:pPr>
      <w:bookmarkStart w:id="1" w:name="_Hlk60484113"/>
      <w:r w:rsidRPr="003E4454">
        <w:rPr>
          <w:rFonts w:cs="Times New Roman"/>
          <w:sz w:val="20"/>
          <w:szCs w:val="20"/>
        </w:rPr>
        <w:t xml:space="preserve">Przedmiotem zamówienia jest usługa przewozu dzieci biorących udział w projekcie </w:t>
      </w:r>
      <w:bookmarkStart w:id="2" w:name="_Hlk60479611"/>
      <w:r w:rsidR="00F05B31" w:rsidRPr="003E4454">
        <w:rPr>
          <w:rFonts w:ascii="Cambria" w:hAnsi="Cambria" w:cs="Calibri"/>
          <w:b/>
          <w:bCs/>
          <w:color w:val="000000"/>
          <w:w w:val="96"/>
          <w:sz w:val="18"/>
          <w:szCs w:val="18"/>
          <w:lang w:eastAsia="pl-PL"/>
        </w:rPr>
        <w:t>„</w:t>
      </w:r>
      <w:r w:rsidR="00F05B31" w:rsidRPr="003E4454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Projekt wsparcia opiekuńczo-dydaktycznego w nowo utworzonych świetlicach środowiskowych w gminach Bodzentyn i Piekoszów.</w:t>
      </w:r>
      <w:r w:rsidR="00F05B31" w:rsidRPr="003E4454">
        <w:rPr>
          <w:rFonts w:ascii="Cambria" w:hAnsi="Cambria" w:cs="Calibri"/>
          <w:b/>
          <w:bCs/>
          <w:color w:val="000000"/>
          <w:w w:val="96"/>
          <w:sz w:val="20"/>
          <w:szCs w:val="20"/>
          <w:lang w:eastAsia="pl-PL"/>
        </w:rPr>
        <w:t>”</w:t>
      </w:r>
      <w:r w:rsidR="00F05B31" w:rsidRPr="003E4454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bookmarkEnd w:id="2"/>
      <w:r w:rsidR="003E4454" w:rsidRPr="003E4454">
        <w:rPr>
          <w:rFonts w:cs="Times New Roman"/>
          <w:sz w:val="20"/>
          <w:szCs w:val="20"/>
        </w:rPr>
        <w:t xml:space="preserve">z wyznaczonych </w:t>
      </w:r>
      <w:r w:rsidRPr="003E4454">
        <w:rPr>
          <w:rFonts w:cs="Times New Roman"/>
          <w:sz w:val="20"/>
          <w:szCs w:val="20"/>
        </w:rPr>
        <w:t>szkół</w:t>
      </w:r>
      <w:r w:rsidR="003E4454" w:rsidRPr="003E4454">
        <w:rPr>
          <w:rFonts w:cs="Times New Roman"/>
          <w:sz w:val="20"/>
          <w:szCs w:val="20"/>
        </w:rPr>
        <w:t xml:space="preserve"> podstawowych w gminie Bodzentyn </w:t>
      </w:r>
      <w:r w:rsidRPr="003E4454">
        <w:rPr>
          <w:rFonts w:cs="Times New Roman"/>
          <w:sz w:val="20"/>
          <w:szCs w:val="20"/>
        </w:rPr>
        <w:t>do świetlic</w:t>
      </w:r>
      <w:r w:rsidR="003E4454" w:rsidRPr="003E4454">
        <w:rPr>
          <w:rFonts w:cs="Times New Roman"/>
          <w:sz w:val="20"/>
          <w:szCs w:val="20"/>
        </w:rPr>
        <w:t>y</w:t>
      </w:r>
      <w:r w:rsidRPr="003E4454">
        <w:rPr>
          <w:rFonts w:cs="Times New Roman"/>
          <w:sz w:val="20"/>
          <w:szCs w:val="20"/>
        </w:rPr>
        <w:t xml:space="preserve"> środowiskow</w:t>
      </w:r>
      <w:r w:rsidR="003E4454" w:rsidRPr="003E4454">
        <w:rPr>
          <w:rFonts w:cs="Times New Roman"/>
          <w:sz w:val="20"/>
          <w:szCs w:val="20"/>
        </w:rPr>
        <w:t>ej</w:t>
      </w:r>
      <w:r w:rsidRPr="003E4454">
        <w:rPr>
          <w:rFonts w:cs="Times New Roman"/>
          <w:sz w:val="20"/>
          <w:szCs w:val="20"/>
        </w:rPr>
        <w:t xml:space="preserve"> w </w:t>
      </w:r>
      <w:r w:rsidR="003E4454" w:rsidRPr="003E4454">
        <w:rPr>
          <w:rFonts w:ascii="Calibri" w:eastAsia="Times New Roman" w:hAnsi="Calibri" w:cs="Calibri"/>
          <w:bCs/>
          <w:sz w:val="20"/>
          <w:szCs w:val="20"/>
        </w:rPr>
        <w:t>Siekierno Stara Wieś 5 i do świetlicy środowiskowej w Sieradowicach Parcele 1</w:t>
      </w:r>
      <w:r w:rsidR="003E4454">
        <w:rPr>
          <w:rFonts w:ascii="Calibri" w:eastAsia="Times New Roman" w:hAnsi="Calibri" w:cs="Calibri"/>
          <w:bCs/>
          <w:sz w:val="20"/>
          <w:szCs w:val="20"/>
        </w:rPr>
        <w:t xml:space="preserve">. </w:t>
      </w:r>
      <w:r w:rsidRPr="003E4454">
        <w:rPr>
          <w:rFonts w:cs="Times New Roman"/>
          <w:sz w:val="20"/>
          <w:szCs w:val="20"/>
        </w:rPr>
        <w:t xml:space="preserve"> </w:t>
      </w:r>
      <w:r w:rsidR="003E4454">
        <w:rPr>
          <w:rFonts w:cs="Times New Roman"/>
          <w:sz w:val="20"/>
          <w:szCs w:val="20"/>
        </w:rPr>
        <w:t>W</w:t>
      </w:r>
      <w:r w:rsidRPr="003E4454">
        <w:rPr>
          <w:rFonts w:cs="Times New Roman"/>
          <w:sz w:val="20"/>
          <w:szCs w:val="20"/>
        </w:rPr>
        <w:t xml:space="preserve">yjazd </w:t>
      </w:r>
      <w:r w:rsidR="003D2272">
        <w:rPr>
          <w:rFonts w:cs="Times New Roman"/>
          <w:sz w:val="20"/>
          <w:szCs w:val="20"/>
        </w:rPr>
        <w:t>s</w:t>
      </w:r>
      <w:r w:rsidR="008C0FEE">
        <w:rPr>
          <w:rFonts w:cs="Times New Roman"/>
          <w:sz w:val="20"/>
          <w:szCs w:val="20"/>
        </w:rPr>
        <w:t xml:space="preserve">pod wyznaczonych szkół </w:t>
      </w:r>
      <w:r w:rsidRPr="003E4454">
        <w:rPr>
          <w:rFonts w:cs="Times New Roman"/>
          <w:sz w:val="20"/>
          <w:szCs w:val="20"/>
        </w:rPr>
        <w:t xml:space="preserve">nie wcześniej niż 14,00, przywóz do świetlic nie później niż 15,00. Odwóz z  w/w świetlic pod </w:t>
      </w:r>
      <w:r w:rsidR="008C0FEE">
        <w:rPr>
          <w:rFonts w:cs="Times New Roman"/>
          <w:sz w:val="20"/>
          <w:szCs w:val="20"/>
        </w:rPr>
        <w:t xml:space="preserve">wyznaczone </w:t>
      </w:r>
      <w:r w:rsidRPr="003E4454">
        <w:rPr>
          <w:rFonts w:cs="Times New Roman"/>
          <w:sz w:val="20"/>
          <w:szCs w:val="20"/>
        </w:rPr>
        <w:t>szkoły /wyjazd nie wcześniej niż 18,00 i nie później niż 18,30/</w:t>
      </w:r>
    </w:p>
    <w:p w14:paraId="11CF12A2" w14:textId="492F6660" w:rsidR="00C87FDE" w:rsidRPr="00C87FDE" w:rsidRDefault="00C87FDE" w:rsidP="008C0FEE">
      <w:pPr>
        <w:spacing w:after="0" w:line="276" w:lineRule="auto"/>
        <w:ind w:left="708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Przewidywana ilość kilometrów:  nie więcej niż  </w:t>
      </w:r>
      <w:r w:rsidR="008C0FEE">
        <w:rPr>
          <w:rFonts w:cs="Times New Roman"/>
          <w:sz w:val="20"/>
          <w:szCs w:val="20"/>
        </w:rPr>
        <w:t>6</w:t>
      </w:r>
      <w:r w:rsidRPr="00C87FDE">
        <w:rPr>
          <w:rFonts w:cs="Times New Roman"/>
          <w:sz w:val="20"/>
          <w:szCs w:val="20"/>
        </w:rPr>
        <w:t xml:space="preserve">5 km dziennie, łącznie </w:t>
      </w:r>
      <w:r w:rsidR="008C0FEE">
        <w:rPr>
          <w:rFonts w:cs="Times New Roman"/>
          <w:sz w:val="20"/>
          <w:szCs w:val="20"/>
        </w:rPr>
        <w:t xml:space="preserve">w trakcie trwania projektu </w:t>
      </w:r>
      <w:r w:rsidRPr="00C87FDE">
        <w:rPr>
          <w:rFonts w:cs="Times New Roman"/>
          <w:sz w:val="20"/>
          <w:szCs w:val="20"/>
        </w:rPr>
        <w:t xml:space="preserve">nie więcej niż </w:t>
      </w:r>
      <w:r w:rsidRPr="00E9699B">
        <w:rPr>
          <w:rFonts w:cs="Times New Roman"/>
          <w:b/>
          <w:bCs/>
          <w:sz w:val="20"/>
          <w:szCs w:val="20"/>
        </w:rPr>
        <w:t>2</w:t>
      </w:r>
      <w:r w:rsidR="008C0FEE" w:rsidRPr="00E9699B">
        <w:rPr>
          <w:rFonts w:cs="Times New Roman"/>
          <w:b/>
          <w:bCs/>
          <w:sz w:val="20"/>
          <w:szCs w:val="20"/>
        </w:rPr>
        <w:t>2</w:t>
      </w:r>
      <w:r w:rsidRPr="00E9699B">
        <w:rPr>
          <w:rFonts w:cs="Times New Roman"/>
          <w:b/>
          <w:bCs/>
          <w:sz w:val="20"/>
          <w:szCs w:val="20"/>
        </w:rPr>
        <w:t xml:space="preserve"> </w:t>
      </w:r>
      <w:r w:rsidR="008C0FEE" w:rsidRPr="00E9699B">
        <w:rPr>
          <w:rFonts w:cs="Times New Roman"/>
          <w:b/>
          <w:bCs/>
          <w:sz w:val="20"/>
          <w:szCs w:val="20"/>
        </w:rPr>
        <w:t>75</w:t>
      </w:r>
      <w:r w:rsidRPr="00E9699B">
        <w:rPr>
          <w:rFonts w:cs="Times New Roman"/>
          <w:b/>
          <w:bCs/>
          <w:sz w:val="20"/>
          <w:szCs w:val="20"/>
        </w:rPr>
        <w:t>0 km.</w:t>
      </w:r>
      <w:r w:rsidRPr="00C87FDE">
        <w:rPr>
          <w:rFonts w:cs="Times New Roman"/>
          <w:sz w:val="20"/>
          <w:szCs w:val="20"/>
        </w:rPr>
        <w:t xml:space="preserve"> </w:t>
      </w:r>
    </w:p>
    <w:p w14:paraId="500A8048" w14:textId="59233DB0" w:rsidR="00C87FDE" w:rsidRPr="00C87FDE" w:rsidRDefault="00C87FDE" w:rsidP="008C0FEE">
      <w:pPr>
        <w:spacing w:after="0" w:line="276" w:lineRule="auto"/>
        <w:ind w:left="708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Usługa świadczona w okresie od </w:t>
      </w:r>
      <w:r w:rsidR="008C0FEE">
        <w:rPr>
          <w:rFonts w:cs="Times New Roman"/>
          <w:sz w:val="20"/>
          <w:szCs w:val="20"/>
        </w:rPr>
        <w:t>15</w:t>
      </w:r>
      <w:r w:rsidRPr="00C87FDE">
        <w:rPr>
          <w:rFonts w:cs="Times New Roman"/>
          <w:sz w:val="20"/>
          <w:szCs w:val="20"/>
        </w:rPr>
        <w:t>.0</w:t>
      </w:r>
      <w:r w:rsidR="008C0FEE">
        <w:rPr>
          <w:rFonts w:cs="Times New Roman"/>
          <w:sz w:val="20"/>
          <w:szCs w:val="20"/>
        </w:rPr>
        <w:t>2</w:t>
      </w:r>
      <w:r w:rsidRPr="00C87FDE">
        <w:rPr>
          <w:rFonts w:cs="Times New Roman"/>
          <w:sz w:val="20"/>
          <w:szCs w:val="20"/>
        </w:rPr>
        <w:t>.20</w:t>
      </w:r>
      <w:r w:rsidR="008C0FEE">
        <w:rPr>
          <w:rFonts w:cs="Times New Roman"/>
          <w:sz w:val="20"/>
          <w:szCs w:val="20"/>
        </w:rPr>
        <w:t>21</w:t>
      </w:r>
      <w:r w:rsidRPr="00C87FDE">
        <w:rPr>
          <w:rFonts w:cs="Times New Roman"/>
          <w:sz w:val="20"/>
          <w:szCs w:val="20"/>
        </w:rPr>
        <w:t>r. do 31.12.202</w:t>
      </w:r>
      <w:r w:rsidR="008C0FEE">
        <w:rPr>
          <w:rFonts w:cs="Times New Roman"/>
          <w:sz w:val="20"/>
          <w:szCs w:val="20"/>
        </w:rPr>
        <w:t>2</w:t>
      </w:r>
      <w:r w:rsidRPr="00C87FDE">
        <w:rPr>
          <w:rFonts w:cs="Times New Roman"/>
          <w:sz w:val="20"/>
          <w:szCs w:val="20"/>
        </w:rPr>
        <w:t xml:space="preserve">r. od poniedziałku do piątku z wyłączeniem dni wolnych od zajęć szkolnych i zgodnie z </w:t>
      </w:r>
      <w:r w:rsidR="006E6E34">
        <w:rPr>
          <w:rFonts w:cs="Times New Roman"/>
          <w:sz w:val="20"/>
          <w:szCs w:val="20"/>
        </w:rPr>
        <w:t>harmonogramem dowozu ustalonym</w:t>
      </w:r>
      <w:r w:rsidRPr="00C87FDE">
        <w:rPr>
          <w:rFonts w:cs="Times New Roman"/>
          <w:sz w:val="20"/>
          <w:szCs w:val="20"/>
        </w:rPr>
        <w:t xml:space="preserve"> z opiekunem </w:t>
      </w:r>
      <w:r w:rsidR="008C0FEE">
        <w:rPr>
          <w:rFonts w:cs="Times New Roman"/>
          <w:sz w:val="20"/>
          <w:szCs w:val="20"/>
        </w:rPr>
        <w:t>wychowawczo-</w:t>
      </w:r>
      <w:r w:rsidRPr="00C87FDE">
        <w:rPr>
          <w:rFonts w:cs="Times New Roman"/>
          <w:sz w:val="20"/>
          <w:szCs w:val="20"/>
        </w:rPr>
        <w:t>dydaktyczn</w:t>
      </w:r>
      <w:r w:rsidR="008C0FEE">
        <w:rPr>
          <w:rFonts w:cs="Times New Roman"/>
          <w:sz w:val="20"/>
          <w:szCs w:val="20"/>
        </w:rPr>
        <w:t>ym</w:t>
      </w:r>
      <w:r w:rsidRPr="00C87FDE">
        <w:rPr>
          <w:rFonts w:cs="Times New Roman"/>
          <w:sz w:val="20"/>
          <w:szCs w:val="20"/>
        </w:rPr>
        <w:t xml:space="preserve"> projektu.</w:t>
      </w:r>
    </w:p>
    <w:p w14:paraId="3DE8232C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Potencjał techniczny</w:t>
      </w:r>
    </w:p>
    <w:p w14:paraId="0D9A20BC" w14:textId="3532F8D8" w:rsidR="00C87FDE" w:rsidRPr="003D2272" w:rsidRDefault="00C87FDE" w:rsidP="003D22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3D2272">
        <w:rPr>
          <w:rFonts w:cs="Times New Roman"/>
          <w:sz w:val="20"/>
          <w:szCs w:val="20"/>
        </w:rPr>
        <w:t>O udzielenie zamówienia mogą ubiegać się Wykonawcy którzy dysponują potencjałem technicznym odpowiednim do wykonania przedmiotu zamówienia tj.: środki transportu wykorzystywane do wykonania usługi muszą:</w:t>
      </w:r>
    </w:p>
    <w:p w14:paraId="6CE6864A" w14:textId="77777777" w:rsidR="00C87FDE" w:rsidRP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Być sprawne technicznie i spełniać wymogi ustawy z dnia 20 czerwca 1997 r. Prawo o ruchu drogowym (Dz.U. z 2017r. poz. 1260) oraz ustawy z dnia 6 września 2001 r. o Transporcie drogowym (Dz.U z 2017r. poz. 2200)</w:t>
      </w:r>
    </w:p>
    <w:p w14:paraId="62BAB559" w14:textId="77777777" w:rsidR="00C87FDE" w:rsidRPr="008D4987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8D4987">
        <w:rPr>
          <w:rFonts w:cs="Times New Roman"/>
          <w:sz w:val="20"/>
          <w:szCs w:val="20"/>
        </w:rPr>
        <w:t>Rok produkcji - nie wcześniej jak 2005rok</w:t>
      </w:r>
    </w:p>
    <w:p w14:paraId="2FCC09E6" w14:textId="77777777" w:rsidR="00C87FDE" w:rsidRP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oznaczenie, że przewożone są nimi dzieci</w:t>
      </w:r>
    </w:p>
    <w:p w14:paraId="41A48BFB" w14:textId="77777777" w:rsidR="00C87FDE" w:rsidRP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Spełniać wymogi sanitarne</w:t>
      </w:r>
    </w:p>
    <w:p w14:paraId="609AE456" w14:textId="107C00DD" w:rsidR="00C87FDE" w:rsidRP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minimum 3</w:t>
      </w:r>
      <w:r w:rsidR="008D4987">
        <w:rPr>
          <w:rFonts w:cs="Times New Roman"/>
          <w:sz w:val="20"/>
          <w:szCs w:val="20"/>
        </w:rPr>
        <w:t>8</w:t>
      </w:r>
      <w:r w:rsidRPr="00C87FDE">
        <w:rPr>
          <w:rFonts w:cs="Times New Roman"/>
          <w:sz w:val="20"/>
          <w:szCs w:val="20"/>
        </w:rPr>
        <w:t xml:space="preserve"> miejsc siedzących</w:t>
      </w:r>
    </w:p>
    <w:p w14:paraId="3136B460" w14:textId="77777777" w:rsidR="00C87FDE" w:rsidRP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ogrzewanie oraz klimatyzację,</w:t>
      </w:r>
    </w:p>
    <w:p w14:paraId="1AB28764" w14:textId="6B03B549" w:rsid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Być objęte ubezpieczeniem OC i NNW.</w:t>
      </w:r>
    </w:p>
    <w:p w14:paraId="084EABBB" w14:textId="77777777" w:rsidR="003D2272" w:rsidRPr="003D2272" w:rsidRDefault="003D2272" w:rsidP="003D2272">
      <w:pPr>
        <w:spacing w:after="0" w:line="276" w:lineRule="auto"/>
        <w:ind w:left="720"/>
        <w:jc w:val="both"/>
        <w:rPr>
          <w:rFonts w:cs="Times New Roman"/>
          <w:sz w:val="6"/>
          <w:szCs w:val="6"/>
        </w:rPr>
      </w:pPr>
    </w:p>
    <w:p w14:paraId="4E00C9DD" w14:textId="494C764C" w:rsidR="00C87FDE" w:rsidRPr="003D2272" w:rsidRDefault="00C87FDE" w:rsidP="003D22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3D2272">
        <w:rPr>
          <w:rFonts w:cs="Times New Roman"/>
          <w:sz w:val="20"/>
          <w:szCs w:val="20"/>
        </w:rPr>
        <w:t xml:space="preserve">Zamawiający musi posiadać minimum dwa środki transportu spełniające wymagania opisane powyżej. </w:t>
      </w:r>
    </w:p>
    <w:p w14:paraId="0F4D0884" w14:textId="77777777" w:rsidR="00C87FDE" w:rsidRPr="00C87FDE" w:rsidRDefault="00C87FDE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nie może przewozić większej liczby osób niż liczba miejsc siedzących w używanym do przewozu środku transportu</w:t>
      </w:r>
    </w:p>
    <w:p w14:paraId="194C72A4" w14:textId="37A87528" w:rsidR="00C87FDE" w:rsidRPr="00C87FDE" w:rsidRDefault="00C87FDE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W przypadku awarii pojazdu Wykonawca zapewnia podstawienie pojazdu zastępczego w ciągu max </w:t>
      </w:r>
      <w:r w:rsidR="008D4987">
        <w:rPr>
          <w:rFonts w:cs="Times New Roman"/>
          <w:sz w:val="20"/>
          <w:szCs w:val="20"/>
        </w:rPr>
        <w:t>3</w:t>
      </w:r>
      <w:r w:rsidRPr="00C87FDE">
        <w:rPr>
          <w:rFonts w:cs="Times New Roman"/>
          <w:sz w:val="20"/>
          <w:szCs w:val="20"/>
        </w:rPr>
        <w:t>0 minut pozwalającego na wykonanie usługi zgodnie z umową</w:t>
      </w:r>
    </w:p>
    <w:p w14:paraId="24D6CA62" w14:textId="77777777" w:rsidR="00C87FDE" w:rsidRPr="00C87FDE" w:rsidRDefault="00C87FDE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pokrywa wszelkie koszty ubezpieczenia pojazdu i przewożonych osób od następstw nieszczęśliwych wypadków mogących wystąpić w trakcie wykonywania usługi.</w:t>
      </w:r>
    </w:p>
    <w:bookmarkEnd w:id="1"/>
    <w:p w14:paraId="3B86B5E9" w14:textId="77777777" w:rsidR="00C87FDE" w:rsidRDefault="00C87FDE" w:rsidP="00A95D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39FD8569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Część 2</w:t>
      </w:r>
    </w:p>
    <w:p w14:paraId="4DF3D7D9" w14:textId="4676D4DA" w:rsidR="00C87FDE" w:rsidRPr="009A2778" w:rsidRDefault="00E9699B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Usługa d</w:t>
      </w:r>
      <w:r w:rsidRPr="00C87FDE">
        <w:rPr>
          <w:rFonts w:cs="Times New Roman"/>
          <w:b/>
          <w:sz w:val="20"/>
          <w:szCs w:val="20"/>
        </w:rPr>
        <w:t>ow</w:t>
      </w:r>
      <w:r>
        <w:rPr>
          <w:rFonts w:cs="Times New Roman"/>
          <w:b/>
          <w:sz w:val="20"/>
          <w:szCs w:val="20"/>
        </w:rPr>
        <w:t>ozu</w:t>
      </w:r>
      <w:r w:rsidRPr="00C87FDE">
        <w:rPr>
          <w:rFonts w:cs="Times New Roman"/>
          <w:b/>
          <w:sz w:val="20"/>
          <w:szCs w:val="20"/>
        </w:rPr>
        <w:t xml:space="preserve"> i odw</w:t>
      </w:r>
      <w:r>
        <w:rPr>
          <w:rFonts w:cs="Times New Roman"/>
          <w:b/>
          <w:sz w:val="20"/>
          <w:szCs w:val="20"/>
        </w:rPr>
        <w:t>ozu</w:t>
      </w:r>
      <w:r w:rsidRPr="00C87FDE">
        <w:rPr>
          <w:rFonts w:cs="Times New Roman"/>
          <w:b/>
          <w:sz w:val="20"/>
          <w:szCs w:val="20"/>
        </w:rPr>
        <w:t xml:space="preserve"> dzieci na zajęcia </w:t>
      </w:r>
      <w:r w:rsidR="00C87FDE" w:rsidRPr="00C87FDE">
        <w:rPr>
          <w:rFonts w:cs="Times New Roman"/>
          <w:b/>
          <w:sz w:val="20"/>
          <w:szCs w:val="20"/>
        </w:rPr>
        <w:t>do świetlic</w:t>
      </w:r>
      <w:r w:rsidR="003D2272">
        <w:rPr>
          <w:rFonts w:cs="Times New Roman"/>
          <w:b/>
          <w:sz w:val="20"/>
          <w:szCs w:val="20"/>
        </w:rPr>
        <w:t>y</w:t>
      </w:r>
      <w:r w:rsidR="00C87FDE" w:rsidRPr="00C87FDE">
        <w:rPr>
          <w:rFonts w:cs="Times New Roman"/>
          <w:b/>
          <w:sz w:val="20"/>
          <w:szCs w:val="20"/>
        </w:rPr>
        <w:t xml:space="preserve"> w </w:t>
      </w:r>
      <w:r w:rsidR="003D2272">
        <w:rPr>
          <w:rFonts w:cs="Times New Roman"/>
          <w:b/>
          <w:sz w:val="20"/>
          <w:szCs w:val="20"/>
        </w:rPr>
        <w:t>Piekoszowie</w:t>
      </w:r>
    </w:p>
    <w:p w14:paraId="12EC46DA" w14:textId="77777777" w:rsidR="003D2272" w:rsidRPr="003D2272" w:rsidRDefault="003D2272" w:rsidP="00C87FDE">
      <w:pPr>
        <w:spacing w:after="0" w:line="276" w:lineRule="auto"/>
        <w:jc w:val="both"/>
        <w:rPr>
          <w:rFonts w:cs="Times New Roman"/>
          <w:b/>
          <w:sz w:val="10"/>
          <w:szCs w:val="10"/>
        </w:rPr>
      </w:pPr>
    </w:p>
    <w:p w14:paraId="48F40161" w14:textId="1116D8CE" w:rsidR="008D4987" w:rsidRPr="008D4987" w:rsidRDefault="00C87FDE" w:rsidP="008D4987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8D4987">
        <w:rPr>
          <w:rFonts w:cs="Times New Roman"/>
          <w:b/>
          <w:sz w:val="20"/>
          <w:szCs w:val="20"/>
        </w:rPr>
        <w:t xml:space="preserve">Przedmiot zamówienia </w:t>
      </w:r>
      <w:r w:rsidR="003D2272" w:rsidRPr="008D4987">
        <w:rPr>
          <w:rFonts w:cs="Times New Roman"/>
          <w:b/>
          <w:sz w:val="20"/>
          <w:szCs w:val="20"/>
        </w:rPr>
        <w:t>– dotyczy g</w:t>
      </w:r>
      <w:r w:rsidRPr="008D4987">
        <w:rPr>
          <w:rFonts w:cs="Times New Roman"/>
          <w:b/>
          <w:sz w:val="20"/>
          <w:szCs w:val="20"/>
        </w:rPr>
        <w:t>min</w:t>
      </w:r>
      <w:r w:rsidR="003D2272" w:rsidRPr="008D4987">
        <w:rPr>
          <w:rFonts w:cs="Times New Roman"/>
          <w:b/>
          <w:sz w:val="20"/>
          <w:szCs w:val="20"/>
        </w:rPr>
        <w:t>y Piekoszów</w:t>
      </w:r>
    </w:p>
    <w:p w14:paraId="3193A2DB" w14:textId="1089E8C6" w:rsidR="003D2272" w:rsidRPr="008D4987" w:rsidRDefault="003D2272" w:rsidP="008D498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8D4987">
        <w:rPr>
          <w:rFonts w:cs="Times New Roman"/>
          <w:sz w:val="20"/>
          <w:szCs w:val="20"/>
        </w:rPr>
        <w:t xml:space="preserve">Przedmiotem zamówienia jest usługa przewozu dzieci biorących udział w projekcie </w:t>
      </w:r>
      <w:r w:rsidRPr="008D4987">
        <w:rPr>
          <w:rFonts w:ascii="Cambria" w:hAnsi="Cambria" w:cs="Calibr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8D498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Projekt wsparcia opiekuńczo-dydaktycznego w nowo utworzonych świetlicach środowiskowych w gminach Bodzentyn i Piekoszów.</w:t>
      </w:r>
      <w:r w:rsidRPr="008D4987">
        <w:rPr>
          <w:rFonts w:ascii="Cambria" w:hAnsi="Cambria" w:cs="Calibri"/>
          <w:b/>
          <w:bCs/>
          <w:color w:val="000000"/>
          <w:w w:val="96"/>
          <w:sz w:val="20"/>
          <w:szCs w:val="20"/>
          <w:lang w:eastAsia="pl-PL"/>
        </w:rPr>
        <w:t>”</w:t>
      </w:r>
      <w:r w:rsidRPr="008D498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r w:rsidRPr="008D4987">
        <w:rPr>
          <w:rFonts w:cs="Times New Roman"/>
          <w:sz w:val="20"/>
          <w:szCs w:val="20"/>
        </w:rPr>
        <w:t xml:space="preserve">z wyznaczonych szkół podstawowych w gminie Piekoszów do świetlicy środowiskowej w </w:t>
      </w:r>
      <w:r w:rsidRPr="008D4987">
        <w:rPr>
          <w:rFonts w:ascii="Calibri" w:eastAsia="Times New Roman" w:hAnsi="Calibri" w:cs="Calibri"/>
          <w:bCs/>
          <w:sz w:val="20"/>
          <w:szCs w:val="20"/>
        </w:rPr>
        <w:lastRenderedPageBreak/>
        <w:t xml:space="preserve">Piekoszowie ul. Czarnowska 54a. </w:t>
      </w:r>
      <w:r w:rsidRPr="008D4987">
        <w:rPr>
          <w:rFonts w:cs="Times New Roman"/>
          <w:sz w:val="20"/>
          <w:szCs w:val="20"/>
        </w:rPr>
        <w:t>Wyjazd spod wyznaczonych szkół nie wcześniej niż 14,00, przywóz do świetlic nie później niż 15,00. Odwóz z  w/w świetlic pod wyznaczone szkoły /wyjazd nie wcześniej niż 18,00 i nie później niż 18,30/</w:t>
      </w:r>
    </w:p>
    <w:p w14:paraId="07DB772A" w14:textId="38340006" w:rsidR="003D2272" w:rsidRPr="00E9699B" w:rsidRDefault="003D2272" w:rsidP="003D2272">
      <w:pPr>
        <w:spacing w:after="0" w:line="276" w:lineRule="auto"/>
        <w:ind w:left="708"/>
        <w:jc w:val="both"/>
        <w:rPr>
          <w:rFonts w:cs="Times New Roman"/>
          <w:b/>
          <w:bCs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Przewidywana ilość kilometrów:  nie więcej niż  </w:t>
      </w:r>
      <w:r w:rsidR="008D4987">
        <w:rPr>
          <w:rFonts w:cs="Times New Roman"/>
          <w:sz w:val="20"/>
          <w:szCs w:val="20"/>
        </w:rPr>
        <w:t>79</w:t>
      </w:r>
      <w:r w:rsidRPr="00C87FDE">
        <w:rPr>
          <w:rFonts w:cs="Times New Roman"/>
          <w:sz w:val="20"/>
          <w:szCs w:val="20"/>
        </w:rPr>
        <w:t xml:space="preserve"> km dziennie, łącznie </w:t>
      </w:r>
      <w:r>
        <w:rPr>
          <w:rFonts w:cs="Times New Roman"/>
          <w:sz w:val="20"/>
          <w:szCs w:val="20"/>
        </w:rPr>
        <w:t xml:space="preserve">w trakcie trwania projektu </w:t>
      </w:r>
      <w:r w:rsidRPr="00C87FDE">
        <w:rPr>
          <w:rFonts w:cs="Times New Roman"/>
          <w:sz w:val="20"/>
          <w:szCs w:val="20"/>
        </w:rPr>
        <w:t xml:space="preserve">nie więcej niż </w:t>
      </w:r>
      <w:r w:rsidRPr="00E9699B">
        <w:rPr>
          <w:rFonts w:cs="Times New Roman"/>
          <w:b/>
          <w:bCs/>
          <w:sz w:val="20"/>
          <w:szCs w:val="20"/>
        </w:rPr>
        <w:t>2</w:t>
      </w:r>
      <w:r w:rsidR="008D4987" w:rsidRPr="00E9699B">
        <w:rPr>
          <w:rFonts w:cs="Times New Roman"/>
          <w:b/>
          <w:bCs/>
          <w:sz w:val="20"/>
          <w:szCs w:val="20"/>
        </w:rPr>
        <w:t>7</w:t>
      </w:r>
      <w:r w:rsidRPr="00E9699B">
        <w:rPr>
          <w:rFonts w:cs="Times New Roman"/>
          <w:b/>
          <w:bCs/>
          <w:sz w:val="20"/>
          <w:szCs w:val="20"/>
        </w:rPr>
        <w:t xml:space="preserve"> </w:t>
      </w:r>
      <w:r w:rsidR="008D4987" w:rsidRPr="00E9699B">
        <w:rPr>
          <w:rFonts w:cs="Times New Roman"/>
          <w:b/>
          <w:bCs/>
          <w:sz w:val="20"/>
          <w:szCs w:val="20"/>
        </w:rPr>
        <w:t>6</w:t>
      </w:r>
      <w:r w:rsidRPr="00E9699B">
        <w:rPr>
          <w:rFonts w:cs="Times New Roman"/>
          <w:b/>
          <w:bCs/>
          <w:sz w:val="20"/>
          <w:szCs w:val="20"/>
        </w:rPr>
        <w:t xml:space="preserve">50 km. </w:t>
      </w:r>
    </w:p>
    <w:p w14:paraId="0977444D" w14:textId="77777777" w:rsidR="003D2272" w:rsidRPr="00C87FDE" w:rsidRDefault="003D2272" w:rsidP="003D2272">
      <w:pPr>
        <w:spacing w:after="0" w:line="276" w:lineRule="auto"/>
        <w:ind w:left="708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Usługa świadczona w okresie od </w:t>
      </w:r>
      <w:r>
        <w:rPr>
          <w:rFonts w:cs="Times New Roman"/>
          <w:sz w:val="20"/>
          <w:szCs w:val="20"/>
        </w:rPr>
        <w:t>15</w:t>
      </w:r>
      <w:r w:rsidRPr="00C87FDE">
        <w:rPr>
          <w:rFonts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2</w:t>
      </w:r>
      <w:r w:rsidRPr="00C87FDE">
        <w:rPr>
          <w:rFonts w:cs="Times New Roman"/>
          <w:sz w:val="20"/>
          <w:szCs w:val="20"/>
        </w:rPr>
        <w:t>.20</w:t>
      </w:r>
      <w:r>
        <w:rPr>
          <w:rFonts w:cs="Times New Roman"/>
          <w:sz w:val="20"/>
          <w:szCs w:val="20"/>
        </w:rPr>
        <w:t>21</w:t>
      </w:r>
      <w:r w:rsidRPr="00C87FDE">
        <w:rPr>
          <w:rFonts w:cs="Times New Roman"/>
          <w:sz w:val="20"/>
          <w:szCs w:val="20"/>
        </w:rPr>
        <w:t>r. do 31.12.202</w:t>
      </w:r>
      <w:r>
        <w:rPr>
          <w:rFonts w:cs="Times New Roman"/>
          <w:sz w:val="20"/>
          <w:szCs w:val="20"/>
        </w:rPr>
        <w:t>2</w:t>
      </w:r>
      <w:r w:rsidRPr="00C87FDE">
        <w:rPr>
          <w:rFonts w:cs="Times New Roman"/>
          <w:sz w:val="20"/>
          <w:szCs w:val="20"/>
        </w:rPr>
        <w:t xml:space="preserve">r. od poniedziałku do piątku z wyłączeniem dni wolnych od zajęć szkolnych i zgodnie z </w:t>
      </w:r>
      <w:r>
        <w:rPr>
          <w:rFonts w:cs="Times New Roman"/>
          <w:sz w:val="20"/>
          <w:szCs w:val="20"/>
        </w:rPr>
        <w:t>harmonogramem dowozu ustalonym</w:t>
      </w:r>
      <w:r w:rsidRPr="00C87FDE">
        <w:rPr>
          <w:rFonts w:cs="Times New Roman"/>
          <w:sz w:val="20"/>
          <w:szCs w:val="20"/>
        </w:rPr>
        <w:t xml:space="preserve"> z opiekunem </w:t>
      </w:r>
      <w:r>
        <w:rPr>
          <w:rFonts w:cs="Times New Roman"/>
          <w:sz w:val="20"/>
          <w:szCs w:val="20"/>
        </w:rPr>
        <w:t>wychowawczo-</w:t>
      </w:r>
      <w:r w:rsidRPr="00C87FDE">
        <w:rPr>
          <w:rFonts w:cs="Times New Roman"/>
          <w:sz w:val="20"/>
          <w:szCs w:val="20"/>
        </w:rPr>
        <w:t>dydaktyczn</w:t>
      </w:r>
      <w:r>
        <w:rPr>
          <w:rFonts w:cs="Times New Roman"/>
          <w:sz w:val="20"/>
          <w:szCs w:val="20"/>
        </w:rPr>
        <w:t>ym</w:t>
      </w:r>
      <w:r w:rsidRPr="00C87FDE">
        <w:rPr>
          <w:rFonts w:cs="Times New Roman"/>
          <w:sz w:val="20"/>
          <w:szCs w:val="20"/>
        </w:rPr>
        <w:t xml:space="preserve"> projektu.</w:t>
      </w:r>
    </w:p>
    <w:p w14:paraId="3F8400BC" w14:textId="77777777" w:rsidR="003D2272" w:rsidRPr="00C87FDE" w:rsidRDefault="003D2272" w:rsidP="003D2272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Potencjał techniczny</w:t>
      </w:r>
    </w:p>
    <w:p w14:paraId="461D0011" w14:textId="77777777" w:rsidR="003D2272" w:rsidRPr="003D2272" w:rsidRDefault="003D2272" w:rsidP="003D22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3D2272">
        <w:rPr>
          <w:rFonts w:cs="Times New Roman"/>
          <w:sz w:val="20"/>
          <w:szCs w:val="20"/>
        </w:rPr>
        <w:t>O udzielenie zamówienia mogą ubiegać się Wykonawcy którzy dysponują potencjałem technicznym odpowiednim do wykonania przedmiotu zamówienia tj.: środki transportu wykorzystywane do wykonania usługi muszą:</w:t>
      </w:r>
    </w:p>
    <w:p w14:paraId="619868DC" w14:textId="77777777" w:rsidR="003D2272" w:rsidRPr="00C87FDE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Być sprawne technicznie i spełniać wymogi ustawy z dnia 20 czerwca 1997 r. Prawo o ruchu drogowym (Dz.U. z 2017r. poz. 1260) oraz ustawy z dnia 6 września 2001 r. o Transporcie drogowym (Dz.U z 2017r. poz. 2200)</w:t>
      </w:r>
    </w:p>
    <w:p w14:paraId="2EFBB436" w14:textId="77777777" w:rsidR="003D2272" w:rsidRPr="008D4987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8D4987">
        <w:rPr>
          <w:rFonts w:cs="Times New Roman"/>
          <w:sz w:val="20"/>
          <w:szCs w:val="20"/>
        </w:rPr>
        <w:t>Rok produkcji - nie wcześniej jak 2005rok</w:t>
      </w:r>
    </w:p>
    <w:p w14:paraId="093D51DD" w14:textId="77777777" w:rsidR="003D2272" w:rsidRPr="00C87FDE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oznaczenie, że przewożone są nimi dzieci</w:t>
      </w:r>
    </w:p>
    <w:p w14:paraId="107A4163" w14:textId="77777777" w:rsidR="003D2272" w:rsidRPr="00C87FDE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Spełniać wymogi sanitarne</w:t>
      </w:r>
    </w:p>
    <w:p w14:paraId="3D2B2BFC" w14:textId="521B1147" w:rsidR="003D2272" w:rsidRPr="00C87FDE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minimum 3</w:t>
      </w:r>
      <w:r w:rsidR="008D4987">
        <w:rPr>
          <w:rFonts w:cs="Times New Roman"/>
          <w:sz w:val="20"/>
          <w:szCs w:val="20"/>
        </w:rPr>
        <w:t>8</w:t>
      </w:r>
      <w:r w:rsidRPr="00C87FDE">
        <w:rPr>
          <w:rFonts w:cs="Times New Roman"/>
          <w:sz w:val="20"/>
          <w:szCs w:val="20"/>
        </w:rPr>
        <w:t xml:space="preserve"> miejsc siedzących</w:t>
      </w:r>
    </w:p>
    <w:p w14:paraId="3C434527" w14:textId="77777777" w:rsidR="003D2272" w:rsidRPr="00C87FDE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ogrzewanie oraz klimatyzację,</w:t>
      </w:r>
    </w:p>
    <w:p w14:paraId="7BC0C481" w14:textId="77777777" w:rsidR="003D2272" w:rsidRPr="00E9699B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E9699B">
        <w:rPr>
          <w:rFonts w:cs="Times New Roman"/>
          <w:sz w:val="20"/>
          <w:szCs w:val="20"/>
        </w:rPr>
        <w:t>Być objęte ubezpieczeniem OC i NNW.</w:t>
      </w:r>
    </w:p>
    <w:p w14:paraId="2D3F72D0" w14:textId="77777777" w:rsidR="003D2272" w:rsidRPr="003D2272" w:rsidRDefault="003D2272" w:rsidP="003D2272">
      <w:pPr>
        <w:spacing w:after="0" w:line="276" w:lineRule="auto"/>
        <w:ind w:left="720"/>
        <w:jc w:val="both"/>
        <w:rPr>
          <w:rFonts w:cs="Times New Roman"/>
          <w:sz w:val="6"/>
          <w:szCs w:val="6"/>
        </w:rPr>
      </w:pPr>
    </w:p>
    <w:p w14:paraId="76246967" w14:textId="77777777" w:rsidR="003D2272" w:rsidRPr="003D2272" w:rsidRDefault="003D2272" w:rsidP="003D22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3D2272">
        <w:rPr>
          <w:rFonts w:cs="Times New Roman"/>
          <w:sz w:val="20"/>
          <w:szCs w:val="20"/>
        </w:rPr>
        <w:t xml:space="preserve">Zamawiający musi posiadać minimum dwa środki transportu spełniające wymagania opisane powyżej. </w:t>
      </w:r>
    </w:p>
    <w:p w14:paraId="6DEC9E6F" w14:textId="77777777" w:rsidR="003D2272" w:rsidRPr="00C87FDE" w:rsidRDefault="003D2272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nie może przewozić większej liczby osób niż liczba miejsc siedzących w używanym do przewozu środku transportu</w:t>
      </w:r>
    </w:p>
    <w:p w14:paraId="2986F8A5" w14:textId="77777777" w:rsidR="003D2272" w:rsidRPr="00C87FDE" w:rsidRDefault="003D2272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 przypadku awarii pojazdu Wykonawca zapewnia podstawienie pojazdu zastępczego w ciągu max 30 minut pozwalającego na wykonanie usługi zgodnie z umową</w:t>
      </w:r>
    </w:p>
    <w:p w14:paraId="39FD9035" w14:textId="77777777" w:rsidR="003D2272" w:rsidRPr="00C87FDE" w:rsidRDefault="003D2272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pokrywa wszelkie koszty ubezpieczenia pojazdu i przewożonych osób od następstw nieszczęśliwych wypadków mogących wystąpić w trakcie wykonywania usługi.</w:t>
      </w:r>
    </w:p>
    <w:p w14:paraId="6A448914" w14:textId="77777777" w:rsidR="00C87FDE" w:rsidRDefault="00C87FDE" w:rsidP="00A95D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624BB182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Część 3</w:t>
      </w:r>
    </w:p>
    <w:p w14:paraId="3659ADEB" w14:textId="37C8025B" w:rsidR="00E9699B" w:rsidRDefault="00E9699B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Usługa przewozowa uczestników</w:t>
      </w:r>
      <w:r w:rsidR="00231A25">
        <w:rPr>
          <w:rFonts w:cs="Times New Roman"/>
          <w:b/>
          <w:sz w:val="20"/>
          <w:szCs w:val="20"/>
        </w:rPr>
        <w:t xml:space="preserve"> projektu</w:t>
      </w:r>
      <w:r>
        <w:rPr>
          <w:rFonts w:cs="Times New Roman"/>
          <w:b/>
          <w:sz w:val="20"/>
          <w:szCs w:val="20"/>
        </w:rPr>
        <w:t xml:space="preserve"> i kadry na obóz i wycieczki </w:t>
      </w:r>
      <w:r w:rsidR="00231A25">
        <w:rPr>
          <w:rFonts w:cs="Times New Roman"/>
          <w:b/>
          <w:sz w:val="20"/>
          <w:szCs w:val="20"/>
        </w:rPr>
        <w:t xml:space="preserve">organizowane </w:t>
      </w:r>
      <w:r>
        <w:rPr>
          <w:rFonts w:cs="Times New Roman"/>
          <w:b/>
          <w:sz w:val="20"/>
          <w:szCs w:val="20"/>
        </w:rPr>
        <w:t xml:space="preserve">w </w:t>
      </w:r>
      <w:r w:rsidR="00231A25">
        <w:rPr>
          <w:rFonts w:cs="Times New Roman"/>
          <w:b/>
          <w:sz w:val="20"/>
          <w:szCs w:val="20"/>
        </w:rPr>
        <w:t>ramach</w:t>
      </w:r>
      <w:r>
        <w:rPr>
          <w:rFonts w:cs="Times New Roman"/>
          <w:b/>
          <w:sz w:val="20"/>
          <w:szCs w:val="20"/>
        </w:rPr>
        <w:t xml:space="preserve"> realizacji projektu. </w:t>
      </w:r>
    </w:p>
    <w:p w14:paraId="0F810A55" w14:textId="77777777" w:rsidR="00E9699B" w:rsidRDefault="00E9699B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</w:p>
    <w:p w14:paraId="654FC0C1" w14:textId="2971D83B" w:rsidR="00C87FDE" w:rsidRPr="008D4987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 xml:space="preserve">Przedmiot zamówienia </w:t>
      </w:r>
      <w:r w:rsidR="008D4987">
        <w:rPr>
          <w:rFonts w:cs="Times New Roman"/>
          <w:b/>
          <w:sz w:val="20"/>
          <w:szCs w:val="20"/>
        </w:rPr>
        <w:t xml:space="preserve">– dotyczy </w:t>
      </w:r>
      <w:r w:rsidRPr="00C87FDE">
        <w:rPr>
          <w:rFonts w:cs="Times New Roman"/>
          <w:b/>
          <w:sz w:val="20"/>
          <w:szCs w:val="20"/>
        </w:rPr>
        <w:t xml:space="preserve">gminy </w:t>
      </w:r>
      <w:r w:rsidR="008D4987">
        <w:rPr>
          <w:rFonts w:cs="Times New Roman"/>
          <w:b/>
          <w:sz w:val="20"/>
          <w:szCs w:val="20"/>
        </w:rPr>
        <w:t>Bodzentyn i Piekoszów</w:t>
      </w:r>
    </w:p>
    <w:p w14:paraId="3FA28EA5" w14:textId="0A53D9AA" w:rsidR="00C87FDE" w:rsidRPr="00C87FDE" w:rsidRDefault="008D4987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</w:t>
      </w:r>
      <w:r w:rsidR="00C87FDE" w:rsidRPr="00C87FDE">
        <w:rPr>
          <w:rFonts w:cs="Times New Roman"/>
          <w:sz w:val="20"/>
          <w:szCs w:val="20"/>
        </w:rPr>
        <w:t xml:space="preserve">Przedmiotem zamówienia jest usługa przewozu dzieci biorących udział w projekcie </w:t>
      </w:r>
      <w:r w:rsidR="007E799C" w:rsidRPr="005A2FA1">
        <w:rPr>
          <w:rFonts w:ascii="Cambria" w:hAnsi="Cambria" w:cs="Calibri"/>
          <w:b/>
          <w:bCs/>
          <w:color w:val="000000"/>
          <w:w w:val="96"/>
          <w:sz w:val="18"/>
          <w:szCs w:val="18"/>
          <w:lang w:eastAsia="pl-PL"/>
        </w:rPr>
        <w:t>„</w:t>
      </w:r>
      <w:r w:rsidR="007E799C" w:rsidRPr="005A2FA1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Projekt wsparcia opiekuńczo-dydaktycznego w nowo</w:t>
      </w:r>
      <w:r w:rsidR="007E799C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r w:rsidR="007E799C" w:rsidRPr="005A2FA1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utworzonych świetlicach środowiskowych w gminach Bodzentyn i Piekoszów.</w:t>
      </w:r>
      <w:r w:rsidR="007E799C" w:rsidRPr="005A2FA1">
        <w:rPr>
          <w:rFonts w:ascii="Cambria" w:hAnsi="Cambria" w:cs="Calibri"/>
          <w:b/>
          <w:bCs/>
          <w:color w:val="000000"/>
          <w:w w:val="96"/>
          <w:sz w:val="20"/>
          <w:szCs w:val="20"/>
          <w:lang w:eastAsia="pl-PL"/>
        </w:rPr>
        <w:t>”</w:t>
      </w:r>
      <w:r w:rsidR="007E799C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r w:rsidR="00C87FDE" w:rsidRPr="00C87FDE">
        <w:rPr>
          <w:rFonts w:cs="Times New Roman"/>
          <w:sz w:val="20"/>
          <w:szCs w:val="20"/>
        </w:rPr>
        <w:t xml:space="preserve">na jeden obóz </w:t>
      </w:r>
      <w:r w:rsidR="007E799C">
        <w:rPr>
          <w:rFonts w:cs="Times New Roman"/>
          <w:sz w:val="20"/>
          <w:szCs w:val="20"/>
        </w:rPr>
        <w:t>letni</w:t>
      </w:r>
      <w:r w:rsidR="00C87FDE" w:rsidRPr="00C87FDE">
        <w:rPr>
          <w:rFonts w:cs="Times New Roman"/>
          <w:sz w:val="20"/>
          <w:szCs w:val="20"/>
        </w:rPr>
        <w:t xml:space="preserve"> w górach</w:t>
      </w:r>
      <w:r w:rsidR="007E799C">
        <w:rPr>
          <w:rFonts w:cs="Times New Roman"/>
          <w:sz w:val="20"/>
          <w:szCs w:val="20"/>
        </w:rPr>
        <w:t xml:space="preserve"> / 90 dzieci + 8 os. kadry/</w:t>
      </w:r>
      <w:r w:rsidR="00C87FDE" w:rsidRPr="00C87FDE">
        <w:rPr>
          <w:rFonts w:cs="Times New Roman"/>
          <w:sz w:val="20"/>
          <w:szCs w:val="20"/>
        </w:rPr>
        <w:t xml:space="preserve"> i wycieczki według poniższego wykazu:</w:t>
      </w:r>
    </w:p>
    <w:p w14:paraId="5A47244F" w14:textId="7F1707FE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1. </w:t>
      </w:r>
      <w:r w:rsidR="007E799C">
        <w:rPr>
          <w:rFonts w:cs="Times New Roman"/>
          <w:sz w:val="20"/>
          <w:szCs w:val="20"/>
        </w:rPr>
        <w:t>Przewóz</w:t>
      </w:r>
      <w:r w:rsidR="00DE053D">
        <w:rPr>
          <w:rFonts w:cs="Times New Roman"/>
          <w:sz w:val="20"/>
          <w:szCs w:val="20"/>
        </w:rPr>
        <w:t xml:space="preserve"> uczestników i kadry</w:t>
      </w:r>
      <w:r w:rsidR="007E799C">
        <w:rPr>
          <w:rFonts w:cs="Times New Roman"/>
          <w:sz w:val="20"/>
          <w:szCs w:val="20"/>
        </w:rPr>
        <w:t xml:space="preserve"> na o</w:t>
      </w:r>
      <w:r w:rsidRPr="00C87FDE">
        <w:rPr>
          <w:rFonts w:cs="Times New Roman"/>
          <w:sz w:val="20"/>
          <w:szCs w:val="20"/>
        </w:rPr>
        <w:t xml:space="preserve">bóz </w:t>
      </w:r>
      <w:r w:rsidR="007E799C">
        <w:rPr>
          <w:rFonts w:cs="Times New Roman"/>
          <w:sz w:val="20"/>
          <w:szCs w:val="20"/>
        </w:rPr>
        <w:t xml:space="preserve">letni </w:t>
      </w:r>
      <w:r w:rsidRPr="00C87FDE">
        <w:rPr>
          <w:rFonts w:cs="Times New Roman"/>
          <w:sz w:val="20"/>
          <w:szCs w:val="20"/>
        </w:rPr>
        <w:t>w górach</w:t>
      </w:r>
      <w:r w:rsidR="00DE053D">
        <w:rPr>
          <w:rFonts w:cs="Times New Roman"/>
          <w:sz w:val="20"/>
          <w:szCs w:val="20"/>
        </w:rPr>
        <w:t>, oraz</w:t>
      </w:r>
      <w:r w:rsidR="007E799C">
        <w:rPr>
          <w:rFonts w:cs="Times New Roman"/>
          <w:sz w:val="20"/>
          <w:szCs w:val="20"/>
        </w:rPr>
        <w:t xml:space="preserve"> obsługa wycieczek podczas trwania obozu </w:t>
      </w:r>
      <w:r w:rsidRPr="00C87FDE">
        <w:rPr>
          <w:rFonts w:cs="Times New Roman"/>
          <w:sz w:val="20"/>
          <w:szCs w:val="20"/>
        </w:rPr>
        <w:t xml:space="preserve">dla uczestników projektu z Gminy </w:t>
      </w:r>
      <w:r w:rsidR="007E799C">
        <w:rPr>
          <w:rFonts w:cs="Times New Roman"/>
          <w:sz w:val="20"/>
          <w:szCs w:val="20"/>
        </w:rPr>
        <w:t>Bodzentyn</w:t>
      </w:r>
      <w:r w:rsidRPr="00C87FDE">
        <w:rPr>
          <w:rFonts w:cs="Times New Roman"/>
          <w:sz w:val="20"/>
          <w:szCs w:val="20"/>
        </w:rPr>
        <w:t xml:space="preserve"> i </w:t>
      </w:r>
      <w:r w:rsidR="007E799C">
        <w:rPr>
          <w:rFonts w:cs="Times New Roman"/>
          <w:sz w:val="20"/>
          <w:szCs w:val="20"/>
        </w:rPr>
        <w:t>Piekoszów</w:t>
      </w:r>
      <w:r w:rsidRPr="00C87FDE">
        <w:rPr>
          <w:rFonts w:cs="Times New Roman"/>
          <w:sz w:val="20"/>
          <w:szCs w:val="20"/>
        </w:rPr>
        <w:t xml:space="preserve"> /czas trwania </w:t>
      </w:r>
      <w:r w:rsidR="007E799C">
        <w:rPr>
          <w:rFonts w:cs="Times New Roman"/>
          <w:sz w:val="20"/>
          <w:szCs w:val="20"/>
        </w:rPr>
        <w:t xml:space="preserve">obozu </w:t>
      </w:r>
      <w:r w:rsidRPr="00C87FDE">
        <w:rPr>
          <w:rFonts w:cs="Times New Roman"/>
          <w:sz w:val="20"/>
          <w:szCs w:val="20"/>
        </w:rPr>
        <w:t xml:space="preserve">- </w:t>
      </w:r>
      <w:r w:rsidR="007E799C">
        <w:rPr>
          <w:rFonts w:cs="Times New Roman"/>
          <w:sz w:val="20"/>
          <w:szCs w:val="20"/>
        </w:rPr>
        <w:t>10</w:t>
      </w:r>
      <w:r w:rsidRPr="00C87FDE">
        <w:rPr>
          <w:rFonts w:cs="Times New Roman"/>
          <w:sz w:val="20"/>
          <w:szCs w:val="20"/>
        </w:rPr>
        <w:t xml:space="preserve"> dni</w:t>
      </w:r>
      <w:r w:rsidR="007E799C">
        <w:rPr>
          <w:rFonts w:cs="Times New Roman"/>
          <w:sz w:val="20"/>
          <w:szCs w:val="20"/>
        </w:rPr>
        <w:t>, przewóz -</w:t>
      </w:r>
      <w:r w:rsidRPr="00C87FDE">
        <w:rPr>
          <w:rFonts w:cs="Times New Roman"/>
          <w:sz w:val="20"/>
          <w:szCs w:val="20"/>
        </w:rPr>
        <w:t xml:space="preserve"> </w:t>
      </w:r>
      <w:r w:rsidR="007E799C">
        <w:rPr>
          <w:rFonts w:cs="Times New Roman"/>
          <w:sz w:val="20"/>
          <w:szCs w:val="20"/>
        </w:rPr>
        <w:t>98</w:t>
      </w:r>
      <w:r w:rsidRPr="00C87FDE">
        <w:rPr>
          <w:rFonts w:cs="Times New Roman"/>
          <w:sz w:val="20"/>
          <w:szCs w:val="20"/>
        </w:rPr>
        <w:t xml:space="preserve"> os. do przejechania </w:t>
      </w:r>
      <w:r w:rsidR="00DE053D">
        <w:rPr>
          <w:rFonts w:cs="Times New Roman"/>
          <w:sz w:val="20"/>
          <w:szCs w:val="20"/>
        </w:rPr>
        <w:t xml:space="preserve">średnio </w:t>
      </w:r>
      <w:r w:rsidR="00E9699B">
        <w:rPr>
          <w:rFonts w:cs="Times New Roman"/>
          <w:sz w:val="20"/>
          <w:szCs w:val="20"/>
        </w:rPr>
        <w:t xml:space="preserve">–      </w:t>
      </w:r>
      <w:r w:rsidR="00DE053D">
        <w:rPr>
          <w:rFonts w:cs="Times New Roman"/>
          <w:sz w:val="20"/>
          <w:szCs w:val="20"/>
        </w:rPr>
        <w:t xml:space="preserve"> 1</w:t>
      </w:r>
      <w:r w:rsidR="00E9699B">
        <w:rPr>
          <w:rFonts w:cs="Times New Roman"/>
          <w:sz w:val="20"/>
          <w:szCs w:val="20"/>
        </w:rPr>
        <w:t>/</w:t>
      </w:r>
      <w:r w:rsidR="00DE053D">
        <w:rPr>
          <w:rFonts w:cs="Times New Roman"/>
          <w:sz w:val="20"/>
          <w:szCs w:val="20"/>
        </w:rPr>
        <w:t xml:space="preserve"> autokar </w:t>
      </w:r>
      <w:r w:rsidRPr="00C87FDE">
        <w:rPr>
          <w:rFonts w:cs="Times New Roman"/>
          <w:sz w:val="20"/>
          <w:szCs w:val="20"/>
        </w:rPr>
        <w:t xml:space="preserve">ok. </w:t>
      </w:r>
      <w:r w:rsidR="00DE053D">
        <w:rPr>
          <w:rFonts w:cs="Times New Roman"/>
          <w:sz w:val="20"/>
          <w:szCs w:val="20"/>
        </w:rPr>
        <w:t>85</w:t>
      </w:r>
      <w:r w:rsidRPr="00C87FDE">
        <w:rPr>
          <w:rFonts w:cs="Times New Roman"/>
          <w:sz w:val="20"/>
          <w:szCs w:val="20"/>
        </w:rPr>
        <w:t>0 km</w:t>
      </w:r>
      <w:r w:rsidR="00E9699B">
        <w:rPr>
          <w:rFonts w:cs="Times New Roman"/>
          <w:sz w:val="20"/>
          <w:szCs w:val="20"/>
        </w:rPr>
        <w:t>/</w:t>
      </w:r>
      <w:r w:rsidRPr="00C87FDE">
        <w:rPr>
          <w:rFonts w:cs="Times New Roman"/>
          <w:sz w:val="20"/>
          <w:szCs w:val="20"/>
        </w:rPr>
        <w:t>. Autokary zostają do dyspozycji obozu</w:t>
      </w:r>
      <w:r w:rsidR="00E9699B">
        <w:rPr>
          <w:rFonts w:cs="Times New Roman"/>
          <w:sz w:val="20"/>
          <w:szCs w:val="20"/>
        </w:rPr>
        <w:t xml:space="preserve"> w ośrodku wypoczynkowym</w:t>
      </w:r>
      <w:r w:rsidRPr="00C87FDE">
        <w:rPr>
          <w:rFonts w:cs="Times New Roman"/>
          <w:sz w:val="20"/>
          <w:szCs w:val="20"/>
        </w:rPr>
        <w:t>. Termin</w:t>
      </w:r>
      <w:r w:rsidR="00E9699B">
        <w:rPr>
          <w:rFonts w:cs="Times New Roman"/>
          <w:sz w:val="20"/>
          <w:szCs w:val="20"/>
        </w:rPr>
        <w:t xml:space="preserve"> -</w:t>
      </w:r>
      <w:r w:rsidRPr="00C87FDE">
        <w:rPr>
          <w:rFonts w:cs="Times New Roman"/>
          <w:sz w:val="20"/>
          <w:szCs w:val="20"/>
        </w:rPr>
        <w:t xml:space="preserve"> </w:t>
      </w:r>
      <w:r w:rsidR="00DE053D">
        <w:rPr>
          <w:rFonts w:cs="Times New Roman"/>
          <w:sz w:val="20"/>
          <w:szCs w:val="20"/>
        </w:rPr>
        <w:t>wakacje 2022 roku</w:t>
      </w:r>
      <w:r w:rsidRPr="00C87FDE">
        <w:rPr>
          <w:rFonts w:cs="Times New Roman"/>
          <w:sz w:val="20"/>
          <w:szCs w:val="20"/>
        </w:rPr>
        <w:t xml:space="preserve">  /dokładny termin podany </w:t>
      </w:r>
      <w:r w:rsidR="00DE053D">
        <w:rPr>
          <w:rFonts w:cs="Times New Roman"/>
          <w:sz w:val="20"/>
          <w:szCs w:val="20"/>
        </w:rPr>
        <w:t xml:space="preserve">będzie </w:t>
      </w:r>
      <w:r w:rsidRPr="00C87FDE">
        <w:rPr>
          <w:rFonts w:cs="Times New Roman"/>
          <w:sz w:val="20"/>
          <w:szCs w:val="20"/>
        </w:rPr>
        <w:t xml:space="preserve">na </w:t>
      </w:r>
      <w:r w:rsidR="00DE053D">
        <w:rPr>
          <w:rFonts w:cs="Times New Roman"/>
          <w:sz w:val="20"/>
          <w:szCs w:val="20"/>
        </w:rPr>
        <w:t>45 dni</w:t>
      </w:r>
      <w:r w:rsidRPr="00C87FDE">
        <w:rPr>
          <w:rFonts w:cs="Times New Roman"/>
          <w:sz w:val="20"/>
          <w:szCs w:val="20"/>
        </w:rPr>
        <w:t xml:space="preserve"> przed rozpoczęciem obozu/</w:t>
      </w:r>
    </w:p>
    <w:p w14:paraId="114A6DB5" w14:textId="63C409F4" w:rsidR="00C87FDE" w:rsidRPr="00C87FDE" w:rsidRDefault="00DE053D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C87FDE" w:rsidRPr="00C87FDE">
        <w:rPr>
          <w:rFonts w:cs="Times New Roman"/>
          <w:sz w:val="20"/>
          <w:szCs w:val="20"/>
        </w:rPr>
        <w:t xml:space="preserve">. Wycieczka do Oblęgorka, termin </w:t>
      </w:r>
      <w:r w:rsidR="00A96606">
        <w:rPr>
          <w:rFonts w:cs="Times New Roman"/>
          <w:sz w:val="20"/>
          <w:szCs w:val="20"/>
        </w:rPr>
        <w:t>IX-</w:t>
      </w:r>
      <w:r w:rsidR="00C87FDE" w:rsidRPr="00C87FDE">
        <w:rPr>
          <w:rFonts w:cs="Times New Roman"/>
          <w:sz w:val="20"/>
          <w:szCs w:val="20"/>
        </w:rPr>
        <w:t>X 20</w:t>
      </w:r>
      <w:r w:rsidR="00A96606">
        <w:rPr>
          <w:rFonts w:cs="Times New Roman"/>
          <w:sz w:val="20"/>
          <w:szCs w:val="20"/>
        </w:rPr>
        <w:t>21</w:t>
      </w:r>
      <w:r w:rsidR="00C87FDE" w:rsidRPr="00C87FDE">
        <w:rPr>
          <w:rFonts w:cs="Times New Roman"/>
          <w:sz w:val="20"/>
          <w:szCs w:val="20"/>
        </w:rPr>
        <w:t xml:space="preserve">. </w:t>
      </w:r>
      <w:bookmarkStart w:id="3" w:name="_Hlk60481483"/>
      <w:r w:rsidR="000A62DC">
        <w:rPr>
          <w:rFonts w:cs="Times New Roman"/>
          <w:sz w:val="20"/>
          <w:szCs w:val="20"/>
        </w:rPr>
        <w:t xml:space="preserve">Trasa: </w:t>
      </w:r>
      <w:r w:rsidR="00A96606">
        <w:rPr>
          <w:rFonts w:cs="Times New Roman"/>
          <w:sz w:val="20"/>
          <w:szCs w:val="20"/>
        </w:rPr>
        <w:t xml:space="preserve">BODZENTYN – PIEKOSZÓW – OBLĘGOREK – </w:t>
      </w:r>
      <w:r w:rsidR="006D1FDC">
        <w:rPr>
          <w:rFonts w:cs="Times New Roman"/>
          <w:sz w:val="20"/>
          <w:szCs w:val="20"/>
        </w:rPr>
        <w:t xml:space="preserve">PIEKOSZÓW – BODZENTYN </w:t>
      </w:r>
      <w:r w:rsidR="009253D6">
        <w:rPr>
          <w:rFonts w:cs="Times New Roman"/>
          <w:sz w:val="20"/>
          <w:szCs w:val="20"/>
        </w:rPr>
        <w:t>.</w:t>
      </w:r>
      <w:r w:rsidR="00A96606">
        <w:rPr>
          <w:rFonts w:cs="Times New Roman"/>
          <w:sz w:val="20"/>
          <w:szCs w:val="20"/>
        </w:rPr>
        <w:t xml:space="preserve"> </w:t>
      </w:r>
      <w:r w:rsidR="00C87FDE" w:rsidRPr="00C87FDE">
        <w:rPr>
          <w:rFonts w:cs="Times New Roman"/>
          <w:sz w:val="20"/>
          <w:szCs w:val="20"/>
        </w:rPr>
        <w:t xml:space="preserve"> Ilość miejsc </w:t>
      </w:r>
      <w:r w:rsidR="00A96606">
        <w:rPr>
          <w:rFonts w:cs="Times New Roman"/>
          <w:sz w:val="20"/>
          <w:szCs w:val="20"/>
        </w:rPr>
        <w:t>44</w:t>
      </w:r>
      <w:r w:rsidR="00C87FDE" w:rsidRPr="00C87FDE">
        <w:rPr>
          <w:rFonts w:cs="Times New Roman"/>
          <w:sz w:val="20"/>
          <w:szCs w:val="20"/>
        </w:rPr>
        <w:t xml:space="preserve"> os.  </w:t>
      </w:r>
      <w:r w:rsidR="00A96606">
        <w:rPr>
          <w:rFonts w:cs="Times New Roman"/>
          <w:sz w:val="20"/>
          <w:szCs w:val="20"/>
        </w:rPr>
        <w:t>długość trasy ok.</w:t>
      </w:r>
      <w:r w:rsidR="00C87FDE" w:rsidRPr="00C87FDE">
        <w:rPr>
          <w:rFonts w:cs="Times New Roman"/>
          <w:sz w:val="20"/>
          <w:szCs w:val="20"/>
        </w:rPr>
        <w:t xml:space="preserve">  </w:t>
      </w:r>
      <w:r w:rsidR="00A96606">
        <w:rPr>
          <w:rFonts w:cs="Times New Roman"/>
          <w:sz w:val="20"/>
          <w:szCs w:val="20"/>
        </w:rPr>
        <w:t>1</w:t>
      </w:r>
      <w:r w:rsidR="009253D6">
        <w:rPr>
          <w:rFonts w:cs="Times New Roman"/>
          <w:sz w:val="20"/>
          <w:szCs w:val="20"/>
        </w:rPr>
        <w:t>4</w:t>
      </w:r>
      <w:r w:rsidR="00C87FDE" w:rsidRPr="00C87FDE">
        <w:rPr>
          <w:rFonts w:cs="Times New Roman"/>
          <w:sz w:val="20"/>
          <w:szCs w:val="20"/>
        </w:rPr>
        <w:t>0 km.</w:t>
      </w:r>
    </w:p>
    <w:bookmarkEnd w:id="3"/>
    <w:p w14:paraId="61715408" w14:textId="7BCD2641" w:rsidR="000A62DC" w:rsidRPr="00C87FDE" w:rsidRDefault="000A62DC" w:rsidP="000A62DC">
      <w:p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W</w:t>
      </w:r>
      <w:r w:rsidR="00C87FDE" w:rsidRPr="00C87FDE">
        <w:rPr>
          <w:rFonts w:cs="Times New Roman"/>
          <w:sz w:val="20"/>
          <w:szCs w:val="20"/>
        </w:rPr>
        <w:t xml:space="preserve">ycieczka do Sandomierza </w:t>
      </w:r>
      <w:r>
        <w:rPr>
          <w:rFonts w:cs="Times New Roman"/>
          <w:sz w:val="20"/>
          <w:szCs w:val="20"/>
        </w:rPr>
        <w:t>IV-</w:t>
      </w:r>
      <w:r w:rsidR="00C87FDE" w:rsidRPr="00C87FDE">
        <w:rPr>
          <w:rFonts w:cs="Times New Roman"/>
          <w:sz w:val="20"/>
          <w:szCs w:val="20"/>
        </w:rPr>
        <w:t xml:space="preserve">V </w:t>
      </w:r>
      <w:r>
        <w:rPr>
          <w:rFonts w:cs="Times New Roman"/>
          <w:sz w:val="20"/>
          <w:szCs w:val="20"/>
        </w:rPr>
        <w:t xml:space="preserve">2022. </w:t>
      </w:r>
      <w:bookmarkStart w:id="4" w:name="_Hlk60481981"/>
      <w:r>
        <w:rPr>
          <w:rFonts w:cs="Times New Roman"/>
          <w:sz w:val="20"/>
          <w:szCs w:val="20"/>
        </w:rPr>
        <w:t>Trasa:</w:t>
      </w:r>
      <w:r w:rsidR="009253D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PIEKOSZÓW – BODZENTYN – SANDOMIERZ </w:t>
      </w:r>
      <w:r w:rsidR="006D1FDC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</w:t>
      </w:r>
      <w:r w:rsidR="006D1FDC">
        <w:rPr>
          <w:rFonts w:cs="Times New Roman"/>
          <w:sz w:val="20"/>
          <w:szCs w:val="20"/>
        </w:rPr>
        <w:t xml:space="preserve">BODZENTYN – PIEKOSZÓW - </w:t>
      </w:r>
      <w:r w:rsidRPr="00C87FDE">
        <w:rPr>
          <w:rFonts w:cs="Times New Roman"/>
          <w:sz w:val="20"/>
          <w:szCs w:val="20"/>
        </w:rPr>
        <w:t xml:space="preserve">Ilość miejsc </w:t>
      </w:r>
      <w:r>
        <w:rPr>
          <w:rFonts w:cs="Times New Roman"/>
          <w:sz w:val="20"/>
          <w:szCs w:val="20"/>
        </w:rPr>
        <w:t>44</w:t>
      </w:r>
      <w:r w:rsidRPr="00C87FDE">
        <w:rPr>
          <w:rFonts w:cs="Times New Roman"/>
          <w:sz w:val="20"/>
          <w:szCs w:val="20"/>
        </w:rPr>
        <w:t xml:space="preserve"> os.  </w:t>
      </w:r>
      <w:r>
        <w:rPr>
          <w:rFonts w:cs="Times New Roman"/>
          <w:sz w:val="20"/>
          <w:szCs w:val="20"/>
        </w:rPr>
        <w:t>długość trasy ok.</w:t>
      </w:r>
      <w:r w:rsidRPr="00C87FDE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2</w:t>
      </w:r>
      <w:r w:rsidR="009253D6">
        <w:rPr>
          <w:rFonts w:cs="Times New Roman"/>
          <w:sz w:val="20"/>
          <w:szCs w:val="20"/>
        </w:rPr>
        <w:t>50</w:t>
      </w:r>
      <w:r w:rsidRPr="00C87FDE">
        <w:rPr>
          <w:rFonts w:cs="Times New Roman"/>
          <w:sz w:val="20"/>
          <w:szCs w:val="20"/>
        </w:rPr>
        <w:t xml:space="preserve"> km.</w:t>
      </w:r>
    </w:p>
    <w:bookmarkEnd w:id="4"/>
    <w:p w14:paraId="3CB36EFE" w14:textId="0D34ECE3" w:rsidR="00C87FDE" w:rsidRPr="00C87FDE" w:rsidRDefault="006D1FDC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C87FDE" w:rsidRPr="00C87FDE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W</w:t>
      </w:r>
      <w:r w:rsidR="00C87FDE" w:rsidRPr="00C87FDE">
        <w:rPr>
          <w:rFonts w:cs="Times New Roman"/>
          <w:sz w:val="20"/>
          <w:szCs w:val="20"/>
        </w:rPr>
        <w:t>ycieczka do CK Warszawa   V</w:t>
      </w:r>
      <w:r w:rsidR="000A62DC">
        <w:rPr>
          <w:rFonts w:cs="Times New Roman"/>
          <w:sz w:val="20"/>
          <w:szCs w:val="20"/>
        </w:rPr>
        <w:t>-VI</w:t>
      </w:r>
      <w:r w:rsidR="00C87FDE" w:rsidRPr="00C87FDE">
        <w:rPr>
          <w:rFonts w:cs="Times New Roman"/>
          <w:sz w:val="20"/>
          <w:szCs w:val="20"/>
        </w:rPr>
        <w:t xml:space="preserve"> 202</w:t>
      </w:r>
      <w:r w:rsidR="000A62DC">
        <w:rPr>
          <w:rFonts w:cs="Times New Roman"/>
          <w:sz w:val="20"/>
          <w:szCs w:val="20"/>
        </w:rPr>
        <w:t>1</w:t>
      </w:r>
      <w:r w:rsidR="000A62DC" w:rsidRPr="000A62DC">
        <w:rPr>
          <w:rFonts w:cs="Times New Roman"/>
          <w:sz w:val="20"/>
          <w:szCs w:val="20"/>
        </w:rPr>
        <w:t xml:space="preserve"> </w:t>
      </w:r>
      <w:bookmarkStart w:id="5" w:name="_Hlk60482609"/>
      <w:r w:rsidR="000A62DC">
        <w:rPr>
          <w:rFonts w:cs="Times New Roman"/>
          <w:sz w:val="20"/>
          <w:szCs w:val="20"/>
        </w:rPr>
        <w:t xml:space="preserve">Trasa: PIEKOSZÓW – BODZENTYN – </w:t>
      </w:r>
      <w:r>
        <w:rPr>
          <w:rFonts w:cs="Times New Roman"/>
          <w:sz w:val="20"/>
          <w:szCs w:val="20"/>
        </w:rPr>
        <w:t>WARSZAWA</w:t>
      </w:r>
      <w:r w:rsidR="000A62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–</w:t>
      </w:r>
      <w:r w:rsidR="000A62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PIEKOSZÓW – BODZENTYN</w:t>
      </w:r>
      <w:r w:rsidR="009253D6">
        <w:rPr>
          <w:rFonts w:cs="Times New Roman"/>
          <w:sz w:val="20"/>
          <w:szCs w:val="20"/>
        </w:rPr>
        <w:t xml:space="preserve">. </w:t>
      </w:r>
      <w:r w:rsidR="000A62DC" w:rsidRPr="00C87FDE">
        <w:rPr>
          <w:rFonts w:cs="Times New Roman"/>
          <w:sz w:val="20"/>
          <w:szCs w:val="20"/>
        </w:rPr>
        <w:t xml:space="preserve"> Ilość miejsc </w:t>
      </w:r>
      <w:r w:rsidR="000A62DC">
        <w:rPr>
          <w:rFonts w:cs="Times New Roman"/>
          <w:sz w:val="20"/>
          <w:szCs w:val="20"/>
        </w:rPr>
        <w:t>44</w:t>
      </w:r>
      <w:r w:rsidR="000A62DC" w:rsidRPr="00C87FDE">
        <w:rPr>
          <w:rFonts w:cs="Times New Roman"/>
          <w:sz w:val="20"/>
          <w:szCs w:val="20"/>
        </w:rPr>
        <w:t xml:space="preserve"> os.  </w:t>
      </w:r>
      <w:r w:rsidR="000A62DC">
        <w:rPr>
          <w:rFonts w:cs="Times New Roman"/>
          <w:sz w:val="20"/>
          <w:szCs w:val="20"/>
        </w:rPr>
        <w:t>długość trasy ok.</w:t>
      </w:r>
      <w:r w:rsidR="000A62DC" w:rsidRPr="00C87FDE">
        <w:rPr>
          <w:rFonts w:cs="Times New Roman"/>
          <w:sz w:val="20"/>
          <w:szCs w:val="20"/>
        </w:rPr>
        <w:t xml:space="preserve">  </w:t>
      </w:r>
      <w:r w:rsidR="009253D6">
        <w:rPr>
          <w:rFonts w:cs="Times New Roman"/>
          <w:sz w:val="20"/>
          <w:szCs w:val="20"/>
        </w:rPr>
        <w:t>46</w:t>
      </w:r>
      <w:r w:rsidR="000A62DC" w:rsidRPr="00C87FDE">
        <w:rPr>
          <w:rFonts w:cs="Times New Roman"/>
          <w:sz w:val="20"/>
          <w:szCs w:val="20"/>
        </w:rPr>
        <w:t>0 km.</w:t>
      </w:r>
    </w:p>
    <w:bookmarkEnd w:id="5"/>
    <w:p w14:paraId="360D8ED5" w14:textId="47FBC50F" w:rsidR="00D66124" w:rsidRPr="00C87FDE" w:rsidRDefault="006D1FDC" w:rsidP="00D66124">
      <w:p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C87FDE" w:rsidRPr="00C87FDE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W</w:t>
      </w:r>
      <w:r w:rsidRPr="00C87FDE">
        <w:rPr>
          <w:rFonts w:cs="Times New Roman"/>
          <w:sz w:val="20"/>
          <w:szCs w:val="20"/>
        </w:rPr>
        <w:t xml:space="preserve">ycieczka do </w:t>
      </w:r>
      <w:r>
        <w:rPr>
          <w:rFonts w:cs="Times New Roman"/>
          <w:sz w:val="20"/>
          <w:szCs w:val="20"/>
        </w:rPr>
        <w:t xml:space="preserve">Muzeum Historii Komputerów i Informatyki w </w:t>
      </w:r>
      <w:r w:rsidRPr="00C87FDE">
        <w:rPr>
          <w:rFonts w:cs="Times New Roman"/>
          <w:sz w:val="20"/>
          <w:szCs w:val="20"/>
        </w:rPr>
        <w:t>Katowic</w:t>
      </w:r>
      <w:r>
        <w:rPr>
          <w:rFonts w:cs="Times New Roman"/>
          <w:sz w:val="20"/>
          <w:szCs w:val="20"/>
        </w:rPr>
        <w:t xml:space="preserve">ach </w:t>
      </w:r>
      <w:r w:rsidR="00C87FDE" w:rsidRPr="00C87FDE">
        <w:rPr>
          <w:rFonts w:cs="Times New Roman"/>
          <w:sz w:val="20"/>
          <w:szCs w:val="20"/>
        </w:rPr>
        <w:t xml:space="preserve"> VI 202</w:t>
      </w:r>
      <w:r>
        <w:rPr>
          <w:rFonts w:cs="Times New Roman"/>
          <w:sz w:val="20"/>
          <w:szCs w:val="20"/>
        </w:rPr>
        <w:t>1</w:t>
      </w:r>
      <w:r w:rsidR="00E9699B">
        <w:rPr>
          <w:rFonts w:cs="Times New Roman"/>
          <w:sz w:val="20"/>
          <w:szCs w:val="20"/>
        </w:rPr>
        <w:t>.</w:t>
      </w:r>
      <w:r w:rsidR="00C87FDE" w:rsidRPr="00C87FDE">
        <w:rPr>
          <w:rFonts w:cs="Times New Roman"/>
          <w:sz w:val="20"/>
          <w:szCs w:val="20"/>
        </w:rPr>
        <w:t xml:space="preserve"> </w:t>
      </w:r>
      <w:r w:rsidR="00D66124">
        <w:rPr>
          <w:rFonts w:cs="Times New Roman"/>
          <w:sz w:val="20"/>
          <w:szCs w:val="20"/>
        </w:rPr>
        <w:t>Trasa: BODZENTYN – PIEKOSZÓW - KATOWICE – PIEKOSZÓW – BODZENTYN</w:t>
      </w:r>
      <w:r w:rsidR="009253D6">
        <w:rPr>
          <w:rFonts w:cs="Times New Roman"/>
          <w:sz w:val="20"/>
          <w:szCs w:val="20"/>
        </w:rPr>
        <w:t>.</w:t>
      </w:r>
      <w:r w:rsidR="00D66124">
        <w:rPr>
          <w:rFonts w:cs="Times New Roman"/>
          <w:sz w:val="20"/>
          <w:szCs w:val="20"/>
        </w:rPr>
        <w:t xml:space="preserve"> </w:t>
      </w:r>
      <w:r w:rsidR="00D66124" w:rsidRPr="00C87FDE">
        <w:rPr>
          <w:rFonts w:cs="Times New Roman"/>
          <w:sz w:val="20"/>
          <w:szCs w:val="20"/>
        </w:rPr>
        <w:t xml:space="preserve"> Ilość miejsc </w:t>
      </w:r>
      <w:r w:rsidR="00D66124">
        <w:rPr>
          <w:rFonts w:cs="Times New Roman"/>
          <w:sz w:val="20"/>
          <w:szCs w:val="20"/>
        </w:rPr>
        <w:t>44</w:t>
      </w:r>
      <w:r w:rsidR="00D66124" w:rsidRPr="00C87FDE">
        <w:rPr>
          <w:rFonts w:cs="Times New Roman"/>
          <w:sz w:val="20"/>
          <w:szCs w:val="20"/>
        </w:rPr>
        <w:t xml:space="preserve"> os.  </w:t>
      </w:r>
      <w:r w:rsidR="00D66124">
        <w:rPr>
          <w:rFonts w:cs="Times New Roman"/>
          <w:sz w:val="20"/>
          <w:szCs w:val="20"/>
        </w:rPr>
        <w:t>długość trasy ok.</w:t>
      </w:r>
      <w:r w:rsidR="00D66124" w:rsidRPr="00C87FDE">
        <w:rPr>
          <w:rFonts w:cs="Times New Roman"/>
          <w:sz w:val="20"/>
          <w:szCs w:val="20"/>
        </w:rPr>
        <w:t xml:space="preserve">  </w:t>
      </w:r>
      <w:r w:rsidR="00D66124">
        <w:rPr>
          <w:rFonts w:cs="Times New Roman"/>
          <w:sz w:val="20"/>
          <w:szCs w:val="20"/>
        </w:rPr>
        <w:t>4</w:t>
      </w:r>
      <w:r w:rsidR="009253D6">
        <w:rPr>
          <w:rFonts w:cs="Times New Roman"/>
          <w:sz w:val="20"/>
          <w:szCs w:val="20"/>
        </w:rPr>
        <w:t>5</w:t>
      </w:r>
      <w:r w:rsidR="00D66124" w:rsidRPr="00C87FDE">
        <w:rPr>
          <w:rFonts w:cs="Times New Roman"/>
          <w:sz w:val="20"/>
          <w:szCs w:val="20"/>
        </w:rPr>
        <w:t>0 km.</w:t>
      </w:r>
    </w:p>
    <w:p w14:paraId="76E37CD4" w14:textId="412D57C5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1038BBF1" w14:textId="54AA3F45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lastRenderedPageBreak/>
        <w:t xml:space="preserve">Przewidywana ilość kilometrów:  nie więcej niż  </w:t>
      </w:r>
      <w:r w:rsidR="00D66124">
        <w:rPr>
          <w:rFonts w:cs="Times New Roman"/>
          <w:b/>
          <w:sz w:val="20"/>
          <w:szCs w:val="20"/>
        </w:rPr>
        <w:t xml:space="preserve">3 </w:t>
      </w:r>
      <w:r w:rsidR="009253D6">
        <w:rPr>
          <w:rFonts w:cs="Times New Roman"/>
          <w:b/>
          <w:sz w:val="20"/>
          <w:szCs w:val="20"/>
        </w:rPr>
        <w:t>00</w:t>
      </w:r>
      <w:r w:rsidRPr="00C87FDE">
        <w:rPr>
          <w:rFonts w:cs="Times New Roman"/>
          <w:b/>
          <w:sz w:val="20"/>
          <w:szCs w:val="20"/>
        </w:rPr>
        <w:t xml:space="preserve">0 km łącznie. </w:t>
      </w:r>
    </w:p>
    <w:p w14:paraId="6B8EC7D1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Potencjał techniczny</w:t>
      </w:r>
    </w:p>
    <w:p w14:paraId="5F9490C3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 O udzielenie zamówienia mogą ubiegać się Wykonawcy którzy dysponują potencjałem technicznym odpowiednim do wykonania przedmiotu zamówienia tj.: środki transportu wykorzystywane do wykonania usługi muszą:</w:t>
      </w:r>
    </w:p>
    <w:p w14:paraId="61828226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Być sprawne technicznie i spełniać wymogi ustawy z dnia 20 czerwca 1997 r. Prawo o ruchu drogowym (Dz.U. z 2017r. poz. 1260) oraz ustawy z dnia 6 września 2001 r. o Transporcie drogowym (Dz.U z 2017r. poz. 2200)</w:t>
      </w:r>
    </w:p>
    <w:p w14:paraId="66C7C890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Rok produkcji - nie wcześniej jak 2005rok</w:t>
      </w:r>
    </w:p>
    <w:p w14:paraId="19663792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oznaczenie, że przewożone są nimi dzieci</w:t>
      </w:r>
    </w:p>
    <w:p w14:paraId="016EAE2A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Spełniać wymogi sanitarne</w:t>
      </w:r>
    </w:p>
    <w:p w14:paraId="0E1C37BC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minimalną ilość miejsc siedzących  zgodnie z przedmiotem zamówienia</w:t>
      </w:r>
    </w:p>
    <w:p w14:paraId="6B92DCCB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ogrzewanie oraz klimatyzację,</w:t>
      </w:r>
    </w:p>
    <w:p w14:paraId="7C2D579C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Być objęte ubezpieczeniem OC i NNW.</w:t>
      </w:r>
    </w:p>
    <w:p w14:paraId="7286E7A4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Zamawiający musi posiadać minimum dwa środki transportu spełniające wymagania opisane powyżej. </w:t>
      </w:r>
    </w:p>
    <w:p w14:paraId="3C71750A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nie może przewozić większej liczby osób niż liczba miejsc siedzących w używanym do przewozu środku transportu</w:t>
      </w:r>
    </w:p>
    <w:p w14:paraId="67A3E137" w14:textId="3A2890D6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W przypadku awarii pojazdu Wykonawca zapewnia podstawienie pojazdu zastępczego w ciągu </w:t>
      </w:r>
      <w:r w:rsidR="00E9699B">
        <w:rPr>
          <w:rFonts w:cs="Times New Roman"/>
          <w:sz w:val="20"/>
          <w:szCs w:val="20"/>
        </w:rPr>
        <w:t>„niezwłocznie”</w:t>
      </w:r>
      <w:r w:rsidRPr="00C87FDE">
        <w:rPr>
          <w:rFonts w:cs="Times New Roman"/>
          <w:sz w:val="20"/>
          <w:szCs w:val="20"/>
        </w:rPr>
        <w:t xml:space="preserve"> pozwalającego na wykonanie usługi zgodnie z umową</w:t>
      </w:r>
    </w:p>
    <w:p w14:paraId="1503D9FE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pokrywa wszelkie koszty ubezpieczenia pojazdu i przewożonych osób od następstw nieszczęśliwych wypadków mogących wystąpić w trakcie wykonywania usługi.</w:t>
      </w:r>
    </w:p>
    <w:p w14:paraId="4FCEA509" w14:textId="77777777" w:rsidR="00C87FDE" w:rsidRPr="007530AF" w:rsidRDefault="00C87FDE" w:rsidP="00A95D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sectPr w:rsidR="00C87FDE" w:rsidRPr="007530AF" w:rsidSect="003D2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7442" w14:textId="77777777" w:rsidR="00DE53D5" w:rsidRDefault="00DE53D5" w:rsidP="00013907">
      <w:pPr>
        <w:spacing w:after="0" w:line="240" w:lineRule="auto"/>
      </w:pPr>
      <w:r>
        <w:separator/>
      </w:r>
    </w:p>
  </w:endnote>
  <w:endnote w:type="continuationSeparator" w:id="0">
    <w:p w14:paraId="75FC5E37" w14:textId="77777777" w:rsidR="00DE53D5" w:rsidRDefault="00DE53D5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Segoe Script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1674" w14:textId="77777777" w:rsidR="00B24598" w:rsidRDefault="00B245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4739" w14:textId="77777777" w:rsidR="000A0475" w:rsidRDefault="000A0475" w:rsidP="00A62F03">
    <w:pPr>
      <w:pStyle w:val="Stopka"/>
      <w:jc w:val="right"/>
    </w:pPr>
  </w:p>
  <w:p w14:paraId="0BB1158D" w14:textId="77777777" w:rsidR="000A0475" w:rsidRDefault="000A04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86F4" w14:textId="77777777" w:rsidR="00B24598" w:rsidRDefault="00B2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5D0B" w14:textId="77777777" w:rsidR="00DE53D5" w:rsidRDefault="00DE53D5" w:rsidP="00013907">
      <w:pPr>
        <w:spacing w:after="0" w:line="240" w:lineRule="auto"/>
      </w:pPr>
      <w:r>
        <w:separator/>
      </w:r>
    </w:p>
  </w:footnote>
  <w:footnote w:type="continuationSeparator" w:id="0">
    <w:p w14:paraId="11CEE63A" w14:textId="77777777" w:rsidR="00DE53D5" w:rsidRDefault="00DE53D5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5249" w14:textId="77777777" w:rsidR="00B24598" w:rsidRDefault="00B24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87FDE" w:rsidRPr="007F4147" w14:paraId="36796FFB" w14:textId="77777777" w:rsidTr="00D71BF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331681" w14:textId="77777777" w:rsidR="00C87FDE" w:rsidRPr="007F4147" w:rsidRDefault="00C87FDE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0E5E392" wp14:editId="3E584FA0">
                <wp:extent cx="1028700" cy="4381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8F316E5" w14:textId="77777777" w:rsidR="00C87FDE" w:rsidRPr="007F4147" w:rsidRDefault="00C87FDE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CF38311" wp14:editId="04F80A22">
                <wp:extent cx="1409700" cy="4381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0C24CB3" w14:textId="77777777" w:rsidR="00C87FDE" w:rsidRPr="007F4147" w:rsidRDefault="00C87FDE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AA95D7E" wp14:editId="0E748BE2">
                <wp:extent cx="962025" cy="43815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9052C18" w14:textId="77777777" w:rsidR="00C87FDE" w:rsidRPr="007F4147" w:rsidRDefault="00C87FDE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827202A" wp14:editId="0009B48B">
                <wp:extent cx="1476375" cy="466725"/>
                <wp:effectExtent l="1905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C9D329" w14:textId="77777777" w:rsidR="00C87FDE" w:rsidRDefault="00C87FDE" w:rsidP="00C87FDE">
    <w:pPr>
      <w:pStyle w:val="Nagwek"/>
    </w:pPr>
  </w:p>
  <w:p w14:paraId="38B6CA13" w14:textId="77777777" w:rsidR="00C87FDE" w:rsidRDefault="00C87F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B5BD" w14:textId="77777777" w:rsidR="00B24598" w:rsidRDefault="00B24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Verdana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32B7E57"/>
    <w:multiLevelType w:val="hybridMultilevel"/>
    <w:tmpl w:val="52E46142"/>
    <w:lvl w:ilvl="0" w:tplc="D56658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BF8"/>
    <w:multiLevelType w:val="hybridMultilevel"/>
    <w:tmpl w:val="90AE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3921"/>
    <w:multiLevelType w:val="hybridMultilevel"/>
    <w:tmpl w:val="83887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319AF"/>
    <w:multiLevelType w:val="hybridMultilevel"/>
    <w:tmpl w:val="A434031A"/>
    <w:lvl w:ilvl="0" w:tplc="65D86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F62A9"/>
    <w:multiLevelType w:val="hybridMultilevel"/>
    <w:tmpl w:val="50DA5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763FC"/>
    <w:multiLevelType w:val="hybridMultilevel"/>
    <w:tmpl w:val="8D7E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D3475"/>
    <w:multiLevelType w:val="hybridMultilevel"/>
    <w:tmpl w:val="DB1C4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BE6D5C"/>
    <w:multiLevelType w:val="hybridMultilevel"/>
    <w:tmpl w:val="37FC3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533B"/>
    <w:multiLevelType w:val="hybridMultilevel"/>
    <w:tmpl w:val="C90C8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A7AFA"/>
    <w:multiLevelType w:val="hybridMultilevel"/>
    <w:tmpl w:val="1BDC275E"/>
    <w:lvl w:ilvl="0" w:tplc="925E8E7E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B4B3B"/>
    <w:multiLevelType w:val="hybridMultilevel"/>
    <w:tmpl w:val="4750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4790"/>
    <w:multiLevelType w:val="hybridMultilevel"/>
    <w:tmpl w:val="FEFA7300"/>
    <w:lvl w:ilvl="0" w:tplc="1B40D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83494"/>
    <w:multiLevelType w:val="hybridMultilevel"/>
    <w:tmpl w:val="7EC8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907"/>
    <w:rsid w:val="00011FCD"/>
    <w:rsid w:val="00013907"/>
    <w:rsid w:val="000253B0"/>
    <w:rsid w:val="0002673A"/>
    <w:rsid w:val="000278BB"/>
    <w:rsid w:val="0004145E"/>
    <w:rsid w:val="00045CA5"/>
    <w:rsid w:val="0005072C"/>
    <w:rsid w:val="00056842"/>
    <w:rsid w:val="00060943"/>
    <w:rsid w:val="00064377"/>
    <w:rsid w:val="00084216"/>
    <w:rsid w:val="0009052F"/>
    <w:rsid w:val="00092DC6"/>
    <w:rsid w:val="000A0475"/>
    <w:rsid w:val="000A4663"/>
    <w:rsid w:val="000A62DC"/>
    <w:rsid w:val="000A699F"/>
    <w:rsid w:val="000B44C5"/>
    <w:rsid w:val="000C0459"/>
    <w:rsid w:val="000C4137"/>
    <w:rsid w:val="000C41F6"/>
    <w:rsid w:val="000D096C"/>
    <w:rsid w:val="000D0BB0"/>
    <w:rsid w:val="000E78D4"/>
    <w:rsid w:val="000F2648"/>
    <w:rsid w:val="000F585A"/>
    <w:rsid w:val="0010273D"/>
    <w:rsid w:val="00104AFB"/>
    <w:rsid w:val="0012309C"/>
    <w:rsid w:val="00127284"/>
    <w:rsid w:val="00132DD8"/>
    <w:rsid w:val="00135DD3"/>
    <w:rsid w:val="001421DF"/>
    <w:rsid w:val="00152511"/>
    <w:rsid w:val="00160C9B"/>
    <w:rsid w:val="00170DE9"/>
    <w:rsid w:val="0017242C"/>
    <w:rsid w:val="0018157F"/>
    <w:rsid w:val="001A1997"/>
    <w:rsid w:val="001A3C76"/>
    <w:rsid w:val="001A5F83"/>
    <w:rsid w:val="001B49EC"/>
    <w:rsid w:val="001D2318"/>
    <w:rsid w:val="001D68AB"/>
    <w:rsid w:val="001D6F1E"/>
    <w:rsid w:val="001E0364"/>
    <w:rsid w:val="001E4697"/>
    <w:rsid w:val="001F3856"/>
    <w:rsid w:val="00200E1E"/>
    <w:rsid w:val="002104B5"/>
    <w:rsid w:val="00216AE2"/>
    <w:rsid w:val="002178BF"/>
    <w:rsid w:val="00221D37"/>
    <w:rsid w:val="00231A25"/>
    <w:rsid w:val="002420F8"/>
    <w:rsid w:val="002439B9"/>
    <w:rsid w:val="002521F7"/>
    <w:rsid w:val="00256A48"/>
    <w:rsid w:val="00271D72"/>
    <w:rsid w:val="0029000D"/>
    <w:rsid w:val="002903B1"/>
    <w:rsid w:val="00293023"/>
    <w:rsid w:val="002B415F"/>
    <w:rsid w:val="002C13AE"/>
    <w:rsid w:val="002C591A"/>
    <w:rsid w:val="002D1415"/>
    <w:rsid w:val="002D3C5C"/>
    <w:rsid w:val="002D6D1B"/>
    <w:rsid w:val="002F4D77"/>
    <w:rsid w:val="002F7C45"/>
    <w:rsid w:val="0030052F"/>
    <w:rsid w:val="00301AE2"/>
    <w:rsid w:val="00314AA1"/>
    <w:rsid w:val="00322B16"/>
    <w:rsid w:val="00340D45"/>
    <w:rsid w:val="003449F9"/>
    <w:rsid w:val="00361218"/>
    <w:rsid w:val="00365283"/>
    <w:rsid w:val="00367DCC"/>
    <w:rsid w:val="003805F5"/>
    <w:rsid w:val="00381B81"/>
    <w:rsid w:val="00386DC7"/>
    <w:rsid w:val="00387790"/>
    <w:rsid w:val="00393594"/>
    <w:rsid w:val="00393FBD"/>
    <w:rsid w:val="003979C0"/>
    <w:rsid w:val="003B00F8"/>
    <w:rsid w:val="003B0534"/>
    <w:rsid w:val="003B2310"/>
    <w:rsid w:val="003C745A"/>
    <w:rsid w:val="003D0506"/>
    <w:rsid w:val="003D2262"/>
    <w:rsid w:val="003D2272"/>
    <w:rsid w:val="003E4454"/>
    <w:rsid w:val="003E5D83"/>
    <w:rsid w:val="003F13E6"/>
    <w:rsid w:val="00404BBA"/>
    <w:rsid w:val="0041777B"/>
    <w:rsid w:val="004309FE"/>
    <w:rsid w:val="00437062"/>
    <w:rsid w:val="00437991"/>
    <w:rsid w:val="004439CF"/>
    <w:rsid w:val="00461934"/>
    <w:rsid w:val="004738E1"/>
    <w:rsid w:val="004A3458"/>
    <w:rsid w:val="004A7CD4"/>
    <w:rsid w:val="004A7DE9"/>
    <w:rsid w:val="004B78C2"/>
    <w:rsid w:val="004E38CF"/>
    <w:rsid w:val="00514630"/>
    <w:rsid w:val="005232B1"/>
    <w:rsid w:val="00532544"/>
    <w:rsid w:val="0053410B"/>
    <w:rsid w:val="00535EAF"/>
    <w:rsid w:val="00536CCE"/>
    <w:rsid w:val="0054638C"/>
    <w:rsid w:val="00552F98"/>
    <w:rsid w:val="005543C9"/>
    <w:rsid w:val="0055531A"/>
    <w:rsid w:val="00557015"/>
    <w:rsid w:val="00571343"/>
    <w:rsid w:val="00584529"/>
    <w:rsid w:val="00584E1D"/>
    <w:rsid w:val="0058507E"/>
    <w:rsid w:val="00595AB3"/>
    <w:rsid w:val="005C483C"/>
    <w:rsid w:val="005F0892"/>
    <w:rsid w:val="005F0CCB"/>
    <w:rsid w:val="005F4102"/>
    <w:rsid w:val="00600103"/>
    <w:rsid w:val="0062400A"/>
    <w:rsid w:val="00624D6F"/>
    <w:rsid w:val="00625DF6"/>
    <w:rsid w:val="006325A5"/>
    <w:rsid w:val="00640681"/>
    <w:rsid w:val="0064656A"/>
    <w:rsid w:val="00646AE5"/>
    <w:rsid w:val="00652F1C"/>
    <w:rsid w:val="00654C8D"/>
    <w:rsid w:val="0067744C"/>
    <w:rsid w:val="006801AC"/>
    <w:rsid w:val="00683B78"/>
    <w:rsid w:val="00696B09"/>
    <w:rsid w:val="006A37F9"/>
    <w:rsid w:val="006A50E6"/>
    <w:rsid w:val="006B01B7"/>
    <w:rsid w:val="006C5E33"/>
    <w:rsid w:val="006D1FDC"/>
    <w:rsid w:val="006D6F20"/>
    <w:rsid w:val="006E2247"/>
    <w:rsid w:val="006E6E34"/>
    <w:rsid w:val="006F0479"/>
    <w:rsid w:val="006F77A9"/>
    <w:rsid w:val="007032F7"/>
    <w:rsid w:val="007048C7"/>
    <w:rsid w:val="00710717"/>
    <w:rsid w:val="00715F82"/>
    <w:rsid w:val="0073577B"/>
    <w:rsid w:val="00736623"/>
    <w:rsid w:val="00740021"/>
    <w:rsid w:val="007439BD"/>
    <w:rsid w:val="00751F7F"/>
    <w:rsid w:val="007530AF"/>
    <w:rsid w:val="00761F72"/>
    <w:rsid w:val="00775EFE"/>
    <w:rsid w:val="00777123"/>
    <w:rsid w:val="00784F33"/>
    <w:rsid w:val="0078743C"/>
    <w:rsid w:val="00787D9A"/>
    <w:rsid w:val="007919B7"/>
    <w:rsid w:val="007921DA"/>
    <w:rsid w:val="00796316"/>
    <w:rsid w:val="00797870"/>
    <w:rsid w:val="007A5D4B"/>
    <w:rsid w:val="007A7588"/>
    <w:rsid w:val="007C6B23"/>
    <w:rsid w:val="007D2B4F"/>
    <w:rsid w:val="007D50E8"/>
    <w:rsid w:val="007E18EE"/>
    <w:rsid w:val="007E799C"/>
    <w:rsid w:val="007F4F98"/>
    <w:rsid w:val="00804547"/>
    <w:rsid w:val="008119E5"/>
    <w:rsid w:val="00832942"/>
    <w:rsid w:val="00857F90"/>
    <w:rsid w:val="00861A7D"/>
    <w:rsid w:val="00865577"/>
    <w:rsid w:val="0087349F"/>
    <w:rsid w:val="008748CA"/>
    <w:rsid w:val="00895411"/>
    <w:rsid w:val="008B75DD"/>
    <w:rsid w:val="008C0FEE"/>
    <w:rsid w:val="008C5454"/>
    <w:rsid w:val="008D4987"/>
    <w:rsid w:val="008E1434"/>
    <w:rsid w:val="008F2AE9"/>
    <w:rsid w:val="008F5BAF"/>
    <w:rsid w:val="008F7786"/>
    <w:rsid w:val="008F7F79"/>
    <w:rsid w:val="00902B0E"/>
    <w:rsid w:val="009105D2"/>
    <w:rsid w:val="00915B08"/>
    <w:rsid w:val="00917973"/>
    <w:rsid w:val="009253D6"/>
    <w:rsid w:val="00926B2D"/>
    <w:rsid w:val="00934847"/>
    <w:rsid w:val="00946E15"/>
    <w:rsid w:val="009559F8"/>
    <w:rsid w:val="00964368"/>
    <w:rsid w:val="009654FC"/>
    <w:rsid w:val="00966456"/>
    <w:rsid w:val="0097064B"/>
    <w:rsid w:val="00971B65"/>
    <w:rsid w:val="00974D46"/>
    <w:rsid w:val="009766EB"/>
    <w:rsid w:val="009900AD"/>
    <w:rsid w:val="00994B04"/>
    <w:rsid w:val="009959C1"/>
    <w:rsid w:val="009A13A6"/>
    <w:rsid w:val="009A2778"/>
    <w:rsid w:val="009A3B76"/>
    <w:rsid w:val="009A3ECB"/>
    <w:rsid w:val="009B5E0A"/>
    <w:rsid w:val="009D5C9D"/>
    <w:rsid w:val="009D6031"/>
    <w:rsid w:val="009E4CDF"/>
    <w:rsid w:val="00A0369D"/>
    <w:rsid w:val="00A23A3A"/>
    <w:rsid w:val="00A37AF4"/>
    <w:rsid w:val="00A40A9E"/>
    <w:rsid w:val="00A456EE"/>
    <w:rsid w:val="00A55758"/>
    <w:rsid w:val="00A62F03"/>
    <w:rsid w:val="00A67406"/>
    <w:rsid w:val="00A72A80"/>
    <w:rsid w:val="00A74D72"/>
    <w:rsid w:val="00A77252"/>
    <w:rsid w:val="00A93EFD"/>
    <w:rsid w:val="00A95D6F"/>
    <w:rsid w:val="00A96606"/>
    <w:rsid w:val="00A97431"/>
    <w:rsid w:val="00AA1E93"/>
    <w:rsid w:val="00AA5B41"/>
    <w:rsid w:val="00AA683D"/>
    <w:rsid w:val="00AD0D00"/>
    <w:rsid w:val="00AD1DBA"/>
    <w:rsid w:val="00AD63F3"/>
    <w:rsid w:val="00AF7449"/>
    <w:rsid w:val="00B027CF"/>
    <w:rsid w:val="00B059CC"/>
    <w:rsid w:val="00B0600A"/>
    <w:rsid w:val="00B10099"/>
    <w:rsid w:val="00B10F8D"/>
    <w:rsid w:val="00B1196F"/>
    <w:rsid w:val="00B141B7"/>
    <w:rsid w:val="00B15E19"/>
    <w:rsid w:val="00B2365E"/>
    <w:rsid w:val="00B24598"/>
    <w:rsid w:val="00B277AE"/>
    <w:rsid w:val="00B3048C"/>
    <w:rsid w:val="00B410B4"/>
    <w:rsid w:val="00B45C48"/>
    <w:rsid w:val="00B53A34"/>
    <w:rsid w:val="00B57BC6"/>
    <w:rsid w:val="00B60BBF"/>
    <w:rsid w:val="00B62E7B"/>
    <w:rsid w:val="00B73C52"/>
    <w:rsid w:val="00B75B9C"/>
    <w:rsid w:val="00B7606A"/>
    <w:rsid w:val="00B803D9"/>
    <w:rsid w:val="00B82D39"/>
    <w:rsid w:val="00B90EDF"/>
    <w:rsid w:val="00B9254D"/>
    <w:rsid w:val="00BB03B9"/>
    <w:rsid w:val="00BB0577"/>
    <w:rsid w:val="00BB2EFC"/>
    <w:rsid w:val="00BC540B"/>
    <w:rsid w:val="00BC5E91"/>
    <w:rsid w:val="00BC64FB"/>
    <w:rsid w:val="00BD5FA8"/>
    <w:rsid w:val="00BD6F8F"/>
    <w:rsid w:val="00BE4362"/>
    <w:rsid w:val="00C011EF"/>
    <w:rsid w:val="00C1713E"/>
    <w:rsid w:val="00C47353"/>
    <w:rsid w:val="00C534C4"/>
    <w:rsid w:val="00C62312"/>
    <w:rsid w:val="00C81FB1"/>
    <w:rsid w:val="00C85F1D"/>
    <w:rsid w:val="00C87FDE"/>
    <w:rsid w:val="00C941F0"/>
    <w:rsid w:val="00C95C2E"/>
    <w:rsid w:val="00CC3165"/>
    <w:rsid w:val="00CD0B66"/>
    <w:rsid w:val="00CE2A60"/>
    <w:rsid w:val="00CE51D5"/>
    <w:rsid w:val="00CF6C26"/>
    <w:rsid w:val="00D028E9"/>
    <w:rsid w:val="00D03DE5"/>
    <w:rsid w:val="00D101DD"/>
    <w:rsid w:val="00D2209C"/>
    <w:rsid w:val="00D27318"/>
    <w:rsid w:val="00D367C6"/>
    <w:rsid w:val="00D41138"/>
    <w:rsid w:val="00D41EEC"/>
    <w:rsid w:val="00D45E19"/>
    <w:rsid w:val="00D522A7"/>
    <w:rsid w:val="00D564A7"/>
    <w:rsid w:val="00D66124"/>
    <w:rsid w:val="00D74A70"/>
    <w:rsid w:val="00D82557"/>
    <w:rsid w:val="00D87F9B"/>
    <w:rsid w:val="00D936AF"/>
    <w:rsid w:val="00D9702F"/>
    <w:rsid w:val="00D97D04"/>
    <w:rsid w:val="00DA3C11"/>
    <w:rsid w:val="00DB35F8"/>
    <w:rsid w:val="00DD4F88"/>
    <w:rsid w:val="00DE053D"/>
    <w:rsid w:val="00DE53D5"/>
    <w:rsid w:val="00DF1DFC"/>
    <w:rsid w:val="00E079EB"/>
    <w:rsid w:val="00E12738"/>
    <w:rsid w:val="00E15D8C"/>
    <w:rsid w:val="00E16881"/>
    <w:rsid w:val="00E3766D"/>
    <w:rsid w:val="00E40585"/>
    <w:rsid w:val="00E40B42"/>
    <w:rsid w:val="00E47241"/>
    <w:rsid w:val="00E5593E"/>
    <w:rsid w:val="00E61210"/>
    <w:rsid w:val="00E629DD"/>
    <w:rsid w:val="00E71257"/>
    <w:rsid w:val="00E74FC9"/>
    <w:rsid w:val="00E9699B"/>
    <w:rsid w:val="00EA5F26"/>
    <w:rsid w:val="00EB13FB"/>
    <w:rsid w:val="00EC3902"/>
    <w:rsid w:val="00ED76DF"/>
    <w:rsid w:val="00EE4D61"/>
    <w:rsid w:val="00EE723C"/>
    <w:rsid w:val="00EF06F3"/>
    <w:rsid w:val="00EF11F4"/>
    <w:rsid w:val="00F0092B"/>
    <w:rsid w:val="00F0096E"/>
    <w:rsid w:val="00F01BD5"/>
    <w:rsid w:val="00F051AD"/>
    <w:rsid w:val="00F05B31"/>
    <w:rsid w:val="00F150D5"/>
    <w:rsid w:val="00F21731"/>
    <w:rsid w:val="00F2697F"/>
    <w:rsid w:val="00F40E60"/>
    <w:rsid w:val="00F46839"/>
    <w:rsid w:val="00F47DEA"/>
    <w:rsid w:val="00F7025C"/>
    <w:rsid w:val="00F74A2E"/>
    <w:rsid w:val="00F762B9"/>
    <w:rsid w:val="00F81580"/>
    <w:rsid w:val="00F85572"/>
    <w:rsid w:val="00F955C2"/>
    <w:rsid w:val="00FB0FFB"/>
    <w:rsid w:val="00FC6548"/>
    <w:rsid w:val="00FD31B5"/>
    <w:rsid w:val="00FE0ED4"/>
    <w:rsid w:val="00FE2A4A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158AA"/>
  <w15:docId w15:val="{29BD4EF5-94CD-4E4A-BF17-696C53FB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577"/>
  </w:style>
  <w:style w:type="paragraph" w:styleId="Nagwek1">
    <w:name w:val="heading 1"/>
    <w:basedOn w:val="Normalny"/>
    <w:next w:val="Normalny"/>
    <w:link w:val="Nagwek1Znak"/>
    <w:uiPriority w:val="9"/>
    <w:qFormat/>
    <w:rsid w:val="0064068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68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68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68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1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4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000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06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06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68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6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st">
    <w:name w:val="st"/>
    <w:basedOn w:val="Domylnaczcionkaakapitu"/>
    <w:rsid w:val="00640681"/>
  </w:style>
  <w:style w:type="character" w:styleId="Uwydatnienie">
    <w:name w:val="Emphasis"/>
    <w:basedOn w:val="Domylnaczcionkaakapitu"/>
    <w:uiPriority w:val="20"/>
    <w:qFormat/>
    <w:rsid w:val="00640681"/>
    <w:rPr>
      <w:i/>
      <w:iCs/>
    </w:rPr>
  </w:style>
  <w:style w:type="paragraph" w:customStyle="1" w:styleId="Tekstwstpniesformatowany">
    <w:name w:val="Tekst wstępnie sformatowany"/>
    <w:basedOn w:val="Normalny"/>
    <w:qFormat/>
    <w:rsid w:val="00640681"/>
    <w:pPr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640681"/>
  </w:style>
  <w:style w:type="paragraph" w:customStyle="1" w:styleId="Tabelapozycja">
    <w:name w:val="Tabela pozycja"/>
    <w:basedOn w:val="Normalny"/>
    <w:rsid w:val="00640681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0681"/>
    <w:pPr>
      <w:spacing w:after="200" w:line="240" w:lineRule="auto"/>
    </w:pPr>
    <w:rPr>
      <w:sz w:val="20"/>
      <w:szCs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0681"/>
    <w:rPr>
      <w:sz w:val="20"/>
      <w:szCs w:val="20"/>
      <w:lang w:val="de-DE"/>
    </w:rPr>
  </w:style>
  <w:style w:type="character" w:styleId="Pogrubienie">
    <w:name w:val="Strong"/>
    <w:basedOn w:val="Domylnaczcionkaakapitu"/>
    <w:uiPriority w:val="22"/>
    <w:qFormat/>
    <w:rsid w:val="00640681"/>
    <w:rPr>
      <w:b/>
      <w:bCs/>
    </w:rPr>
  </w:style>
  <w:style w:type="paragraph" w:customStyle="1" w:styleId="Tresctabeli">
    <w:name w:val="Tresc tabeli"/>
    <w:next w:val="Normalny"/>
    <w:link w:val="TresctabeliZnak"/>
    <w:autoRedefine/>
    <w:qFormat/>
    <w:rsid w:val="0064068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resctabeliZnak">
    <w:name w:val="Tresc tabeli Znak"/>
    <w:link w:val="Tresctabeli"/>
    <w:locked/>
    <w:rsid w:val="0064068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06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0681"/>
    <w:pPr>
      <w:spacing w:after="0" w:line="240" w:lineRule="auto"/>
    </w:pPr>
  </w:style>
  <w:style w:type="character" w:customStyle="1" w:styleId="highlight">
    <w:name w:val="highlight"/>
    <w:basedOn w:val="Domylnaczcionkaakapitu"/>
    <w:rsid w:val="00640681"/>
  </w:style>
  <w:style w:type="character" w:customStyle="1" w:styleId="tgc">
    <w:name w:val="_tgc"/>
    <w:basedOn w:val="Domylnaczcionkaakapitu"/>
    <w:rsid w:val="00640681"/>
  </w:style>
  <w:style w:type="paragraph" w:customStyle="1" w:styleId="Jasnasiatkaakcent31">
    <w:name w:val="Jasna siatka — akcent 31"/>
    <w:basedOn w:val="Normalny"/>
    <w:uiPriority w:val="99"/>
    <w:qFormat/>
    <w:rsid w:val="0057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43C"/>
    <w:pPr>
      <w:spacing w:after="16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43C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434E-CC0A-465D-9372-3B73C144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Tyrakowski Piotr</dc:creator>
  <cp:lastModifiedBy>Iwona Wielgus</cp:lastModifiedBy>
  <cp:revision>9</cp:revision>
  <cp:lastPrinted>2017-01-02T14:22:00Z</cp:lastPrinted>
  <dcterms:created xsi:type="dcterms:W3CDTF">2019-02-19T21:19:00Z</dcterms:created>
  <dcterms:modified xsi:type="dcterms:W3CDTF">2021-01-03T11:37:00Z</dcterms:modified>
</cp:coreProperties>
</file>