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74BC5" w14:textId="77777777" w:rsidR="002A49AD" w:rsidRPr="00526C3D" w:rsidRDefault="002A49AD" w:rsidP="00FA2F48">
      <w:pPr>
        <w:pStyle w:val="NormalnyWeb"/>
        <w:spacing w:after="0" w:afterAutospacing="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526C3D">
        <w:rPr>
          <w:rFonts w:asciiTheme="minorHAnsi" w:hAnsiTheme="minorHAnsi"/>
          <w:b/>
          <w:sz w:val="20"/>
          <w:szCs w:val="20"/>
        </w:rPr>
        <w:t>Załącznik nr 3</w:t>
      </w:r>
    </w:p>
    <w:p w14:paraId="2042999D" w14:textId="77777777" w:rsidR="002A49AD" w:rsidRPr="00526C3D" w:rsidRDefault="002A49AD" w:rsidP="00526C3D">
      <w:pPr>
        <w:spacing w:after="0" w:line="276" w:lineRule="auto"/>
        <w:jc w:val="right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360BD5BB" w14:textId="77777777" w:rsidR="00864D22" w:rsidRPr="00526C3D" w:rsidRDefault="00864D22" w:rsidP="00526C3D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526C3D">
        <w:rPr>
          <w:rFonts w:asciiTheme="minorHAnsi" w:hAnsiTheme="minorHAnsi" w:cs="Arial"/>
          <w:b/>
          <w:sz w:val="20"/>
          <w:szCs w:val="20"/>
          <w:u w:val="single"/>
        </w:rPr>
        <w:t>U m o w a – projekt</w:t>
      </w:r>
    </w:p>
    <w:p w14:paraId="7F133B86" w14:textId="77777777" w:rsidR="00864D22" w:rsidRPr="00526C3D" w:rsidRDefault="00864D22" w:rsidP="00526C3D">
      <w:pPr>
        <w:keepNext/>
        <w:spacing w:after="0" w:line="276" w:lineRule="auto"/>
        <w:jc w:val="center"/>
        <w:outlineLvl w:val="0"/>
        <w:rPr>
          <w:rFonts w:asciiTheme="minorHAnsi" w:hAnsiTheme="minorHAnsi" w:cs="Arial"/>
          <w:b/>
          <w:bCs/>
          <w:kern w:val="32"/>
          <w:sz w:val="20"/>
          <w:szCs w:val="20"/>
        </w:rPr>
      </w:pPr>
      <w:r w:rsidRPr="00526C3D">
        <w:rPr>
          <w:rFonts w:asciiTheme="minorHAnsi" w:hAnsiTheme="minorHAnsi" w:cs="Arial"/>
          <w:b/>
          <w:bCs/>
          <w:kern w:val="32"/>
          <w:sz w:val="20"/>
          <w:szCs w:val="20"/>
        </w:rPr>
        <w:t>Umowa Nr………………………</w:t>
      </w:r>
    </w:p>
    <w:p w14:paraId="1FDF86A8" w14:textId="77777777" w:rsidR="00864D22" w:rsidRPr="00526C3D" w:rsidRDefault="00864D22" w:rsidP="00526C3D">
      <w:pPr>
        <w:keepNext/>
        <w:spacing w:after="0" w:line="276" w:lineRule="auto"/>
        <w:jc w:val="both"/>
        <w:outlineLvl w:val="0"/>
        <w:rPr>
          <w:rFonts w:asciiTheme="minorHAnsi" w:hAnsiTheme="minorHAnsi" w:cs="Arial"/>
          <w:b/>
          <w:bCs/>
          <w:kern w:val="32"/>
          <w:sz w:val="20"/>
          <w:szCs w:val="20"/>
        </w:rPr>
      </w:pPr>
    </w:p>
    <w:p w14:paraId="5D3DA1FD" w14:textId="77777777" w:rsidR="001B0692" w:rsidRPr="00526C3D" w:rsidRDefault="00864D22" w:rsidP="00526C3D">
      <w:pPr>
        <w:spacing w:after="0" w:line="276" w:lineRule="auto"/>
        <w:jc w:val="both"/>
        <w:rPr>
          <w:rFonts w:asciiTheme="minorHAnsi" w:hAnsiTheme="minorHAnsi" w:cs="Arial"/>
          <w:noProof/>
          <w:sz w:val="20"/>
          <w:szCs w:val="20"/>
        </w:rPr>
      </w:pPr>
      <w:r w:rsidRPr="00526C3D">
        <w:rPr>
          <w:rFonts w:asciiTheme="minorHAnsi" w:hAnsiTheme="minorHAnsi" w:cs="Arial"/>
          <w:noProof/>
          <w:sz w:val="20"/>
          <w:szCs w:val="20"/>
        </w:rPr>
        <w:t xml:space="preserve">zawarta w Kielcach w dniu </w:t>
      </w:r>
      <w:r w:rsidRPr="00526C3D">
        <w:rPr>
          <w:rFonts w:asciiTheme="minorHAnsi" w:hAnsiTheme="minorHAnsi" w:cs="Arial"/>
          <w:b/>
          <w:noProof/>
          <w:sz w:val="20"/>
          <w:szCs w:val="20"/>
        </w:rPr>
        <w:t>………</w:t>
      </w:r>
      <w:r w:rsidR="00A11C03" w:rsidRPr="00526C3D">
        <w:rPr>
          <w:rFonts w:asciiTheme="minorHAnsi" w:hAnsiTheme="minorHAnsi" w:cs="Arial"/>
          <w:b/>
          <w:noProof/>
          <w:sz w:val="20"/>
          <w:szCs w:val="20"/>
        </w:rPr>
        <w:t>……</w:t>
      </w:r>
      <w:r w:rsidRPr="00526C3D">
        <w:rPr>
          <w:rFonts w:asciiTheme="minorHAnsi" w:hAnsiTheme="minorHAnsi" w:cs="Arial"/>
          <w:b/>
          <w:noProof/>
          <w:sz w:val="20"/>
          <w:szCs w:val="20"/>
        </w:rPr>
        <w:t xml:space="preserve">…… </w:t>
      </w:r>
      <w:r w:rsidRPr="00526C3D">
        <w:rPr>
          <w:rFonts w:asciiTheme="minorHAnsi" w:hAnsiTheme="minorHAnsi" w:cs="Arial"/>
          <w:noProof/>
          <w:sz w:val="20"/>
          <w:szCs w:val="20"/>
        </w:rPr>
        <w:t>roku pomiędzy:</w:t>
      </w:r>
    </w:p>
    <w:p w14:paraId="207C4147" w14:textId="77777777" w:rsidR="001B0692" w:rsidRPr="00526C3D" w:rsidRDefault="00864D22" w:rsidP="00526C3D">
      <w:pPr>
        <w:spacing w:after="0" w:line="276" w:lineRule="auto"/>
        <w:jc w:val="both"/>
        <w:rPr>
          <w:rFonts w:asciiTheme="minorHAnsi" w:hAnsiTheme="minorHAnsi" w:cs="Arial"/>
          <w:noProof/>
          <w:sz w:val="20"/>
          <w:szCs w:val="20"/>
        </w:rPr>
      </w:pPr>
      <w:r w:rsidRPr="00526C3D">
        <w:rPr>
          <w:rFonts w:asciiTheme="minorHAnsi" w:hAnsiTheme="minorHAnsi" w:cs="Arial"/>
          <w:noProof/>
          <w:sz w:val="20"/>
          <w:szCs w:val="20"/>
        </w:rPr>
        <w:t xml:space="preserve"> </w:t>
      </w:r>
    </w:p>
    <w:p w14:paraId="59E0F684" w14:textId="77777777" w:rsidR="00864D22" w:rsidRPr="00526C3D" w:rsidRDefault="00CE7C67" w:rsidP="00526C3D">
      <w:pPr>
        <w:spacing w:after="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…………………………………..</w:t>
      </w:r>
      <w:r w:rsidR="00864D22" w:rsidRPr="00526C3D">
        <w:rPr>
          <w:rFonts w:asciiTheme="minorHAnsi" w:hAnsiTheme="minorHAnsi" w:cs="Arial"/>
          <w:bCs/>
          <w:sz w:val="20"/>
          <w:szCs w:val="20"/>
        </w:rPr>
        <w:t xml:space="preserve"> przez:</w:t>
      </w:r>
    </w:p>
    <w:p w14:paraId="265E08DC" w14:textId="77777777" w:rsidR="00864D22" w:rsidRPr="00526C3D" w:rsidRDefault="00864D22" w:rsidP="00526C3D">
      <w:pPr>
        <w:spacing w:after="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086B0C6" w14:textId="77777777" w:rsidR="00075E21" w:rsidRPr="00526C3D" w:rsidRDefault="00CE7C67" w:rsidP="00526C3D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…………………………………………………………</w:t>
      </w:r>
    </w:p>
    <w:p w14:paraId="4A384F08" w14:textId="77777777" w:rsidR="00075E21" w:rsidRPr="00526C3D" w:rsidRDefault="00075E21" w:rsidP="00526C3D">
      <w:pPr>
        <w:spacing w:after="0"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6D3CBB19" w14:textId="77777777" w:rsidR="00864D22" w:rsidRPr="00526C3D" w:rsidRDefault="00864D22" w:rsidP="00526C3D">
      <w:pPr>
        <w:spacing w:after="0"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526C3D">
        <w:rPr>
          <w:rFonts w:asciiTheme="minorHAnsi" w:hAnsiTheme="minorHAnsi" w:cs="Arial"/>
          <w:sz w:val="20"/>
          <w:szCs w:val="20"/>
        </w:rPr>
        <w:t xml:space="preserve">zwanym dalej w treści Umowy </w:t>
      </w:r>
      <w:r w:rsidRPr="00526C3D">
        <w:rPr>
          <w:rFonts w:asciiTheme="minorHAnsi" w:hAnsiTheme="minorHAnsi" w:cs="Arial"/>
          <w:b/>
          <w:sz w:val="20"/>
          <w:szCs w:val="20"/>
        </w:rPr>
        <w:t>Zamawiającym</w:t>
      </w:r>
      <w:r w:rsidRPr="00526C3D">
        <w:rPr>
          <w:rFonts w:asciiTheme="minorHAnsi" w:hAnsiTheme="minorHAnsi" w:cs="Arial"/>
          <w:sz w:val="20"/>
          <w:szCs w:val="20"/>
        </w:rPr>
        <w:t xml:space="preserve">, </w:t>
      </w:r>
    </w:p>
    <w:p w14:paraId="4DE2A78A" w14:textId="77777777" w:rsidR="00864D22" w:rsidRPr="00526C3D" w:rsidRDefault="00864D22" w:rsidP="00526C3D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26C3D">
        <w:rPr>
          <w:rFonts w:asciiTheme="minorHAnsi" w:hAnsiTheme="minorHAnsi" w:cs="Arial"/>
          <w:sz w:val="20"/>
          <w:szCs w:val="20"/>
        </w:rPr>
        <w:t xml:space="preserve">a </w:t>
      </w:r>
    </w:p>
    <w:p w14:paraId="0B4243E9" w14:textId="77777777" w:rsidR="00864D22" w:rsidRPr="00526C3D" w:rsidRDefault="00864D22" w:rsidP="00526C3D">
      <w:pPr>
        <w:spacing w:after="0" w:line="276" w:lineRule="auto"/>
        <w:jc w:val="both"/>
        <w:outlineLvl w:val="4"/>
        <w:rPr>
          <w:rFonts w:asciiTheme="minorHAnsi" w:hAnsiTheme="minorHAnsi" w:cs="Arial"/>
          <w:bCs/>
          <w:iCs/>
          <w:sz w:val="20"/>
          <w:szCs w:val="20"/>
        </w:rPr>
      </w:pPr>
      <w:r w:rsidRPr="00526C3D">
        <w:rPr>
          <w:rFonts w:asciiTheme="minorHAnsi" w:hAnsiTheme="minorHAnsi" w:cs="Arial"/>
          <w:iCs/>
          <w:sz w:val="20"/>
          <w:szCs w:val="20"/>
        </w:rPr>
        <w:t xml:space="preserve">………………………………….. </w:t>
      </w:r>
      <w:r w:rsidRPr="00526C3D">
        <w:rPr>
          <w:rFonts w:asciiTheme="minorHAnsi" w:hAnsiTheme="minorHAnsi" w:cs="Arial"/>
          <w:bCs/>
          <w:iCs/>
          <w:sz w:val="20"/>
          <w:szCs w:val="20"/>
        </w:rPr>
        <w:t>z siedzibą w ……………………………….</w:t>
      </w:r>
      <w:r w:rsidRPr="00526C3D">
        <w:rPr>
          <w:rFonts w:asciiTheme="minorHAnsi" w:hAnsiTheme="minorHAnsi" w:cs="Arial"/>
          <w:iCs/>
          <w:sz w:val="20"/>
          <w:szCs w:val="20"/>
        </w:rPr>
        <w:t>,</w:t>
      </w:r>
      <w:r w:rsidRPr="00526C3D">
        <w:rPr>
          <w:rFonts w:asciiTheme="minorHAnsi" w:hAnsiTheme="minorHAnsi" w:cs="Arial"/>
          <w:b/>
          <w:iCs/>
          <w:sz w:val="20"/>
          <w:szCs w:val="20"/>
        </w:rPr>
        <w:t xml:space="preserve"> </w:t>
      </w:r>
      <w:r w:rsidRPr="00526C3D">
        <w:rPr>
          <w:rFonts w:asciiTheme="minorHAnsi" w:hAnsiTheme="minorHAnsi" w:cs="Arial"/>
          <w:bCs/>
          <w:iCs/>
          <w:sz w:val="20"/>
          <w:szCs w:val="20"/>
        </w:rPr>
        <w:t xml:space="preserve">NIP ………………………………. . </w:t>
      </w:r>
    </w:p>
    <w:p w14:paraId="0833EEE8" w14:textId="77777777" w:rsidR="00864D22" w:rsidRPr="00526C3D" w:rsidRDefault="00864D22" w:rsidP="00526C3D">
      <w:pPr>
        <w:spacing w:after="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26C3D">
        <w:rPr>
          <w:rFonts w:asciiTheme="minorHAnsi" w:hAnsiTheme="minorHAnsi" w:cs="Arial"/>
          <w:bCs/>
          <w:sz w:val="20"/>
          <w:szCs w:val="20"/>
        </w:rPr>
        <w:t>reprezentowanym przez:</w:t>
      </w:r>
    </w:p>
    <w:p w14:paraId="4B60E2AB" w14:textId="77777777" w:rsidR="00864D22" w:rsidRPr="00526C3D" w:rsidRDefault="00864D22" w:rsidP="00526C3D">
      <w:pPr>
        <w:spacing w:after="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E49049" w14:textId="77777777" w:rsidR="00864D22" w:rsidRPr="00526C3D" w:rsidRDefault="00864D22" w:rsidP="00526C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526C3D">
        <w:rPr>
          <w:rFonts w:asciiTheme="minorHAnsi" w:hAnsiTheme="minorHAnsi" w:cs="Arial"/>
          <w:sz w:val="20"/>
          <w:szCs w:val="20"/>
        </w:rPr>
        <w:t xml:space="preserve">……………………………….. </w:t>
      </w:r>
    </w:p>
    <w:p w14:paraId="01803C61" w14:textId="77777777" w:rsidR="00864D22" w:rsidRPr="00526C3D" w:rsidRDefault="00864D22" w:rsidP="00526C3D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E62F579" w14:textId="09216767" w:rsidR="00526C3D" w:rsidRPr="00855437" w:rsidRDefault="00526C3D" w:rsidP="00855437">
      <w:pPr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color w:val="000000"/>
          <w:sz w:val="20"/>
          <w:szCs w:val="20"/>
        </w:rPr>
        <w:t>zwanym dalej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w treści umowy </w:t>
      </w:r>
      <w:r w:rsidRPr="00526C3D">
        <w:rPr>
          <w:rFonts w:asciiTheme="minorHAnsi" w:hAnsiTheme="minorHAnsi" w:cs="Arial"/>
          <w:b/>
          <w:color w:val="000000"/>
          <w:sz w:val="20"/>
          <w:szCs w:val="20"/>
        </w:rPr>
        <w:t>Przewoźnikiem</w:t>
      </w:r>
      <w:r w:rsidRPr="00526C3D">
        <w:rPr>
          <w:rFonts w:asciiTheme="minorHAnsi" w:hAnsiTheme="minorHAnsi" w:cs="Arial"/>
          <w:b/>
          <w:sz w:val="20"/>
          <w:szCs w:val="20"/>
        </w:rPr>
        <w:t xml:space="preserve">, </w:t>
      </w:r>
      <w:r w:rsidRPr="00526C3D">
        <w:rPr>
          <w:rFonts w:asciiTheme="minorHAnsi" w:hAnsiTheme="minorHAnsi" w:cs="Arial"/>
          <w:sz w:val="20"/>
          <w:szCs w:val="20"/>
        </w:rPr>
        <w:t>o następującej treści:</w:t>
      </w:r>
    </w:p>
    <w:p w14:paraId="556FE6F4" w14:textId="77777777" w:rsidR="00526C3D" w:rsidRPr="00526C3D" w:rsidRDefault="00526C3D" w:rsidP="00526C3D">
      <w:pPr>
        <w:spacing w:after="240" w:line="276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bCs/>
          <w:color w:val="000000"/>
          <w:sz w:val="20"/>
          <w:szCs w:val="20"/>
        </w:rPr>
        <w:t>§ 1</w:t>
      </w:r>
    </w:p>
    <w:p w14:paraId="78B939C9" w14:textId="5491EF94" w:rsidR="00855437" w:rsidRPr="00855437" w:rsidRDefault="00526C3D" w:rsidP="00855437">
      <w:pPr>
        <w:autoSpaceDE w:val="0"/>
        <w:autoSpaceDN w:val="0"/>
        <w:adjustRightInd w:val="0"/>
        <w:jc w:val="center"/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</w:pPr>
      <w:r w:rsidRPr="00526C3D">
        <w:rPr>
          <w:rFonts w:asciiTheme="minorHAnsi" w:hAnsiTheme="minorHAnsi" w:cs="Arial"/>
          <w:color w:val="000000"/>
          <w:sz w:val="20"/>
          <w:szCs w:val="20"/>
        </w:rPr>
        <w:t>Przedmiotem umowy jest</w:t>
      </w:r>
      <w:r w:rsidR="000F7183">
        <w:rPr>
          <w:rFonts w:asciiTheme="minorHAnsi" w:hAnsiTheme="minorHAnsi" w:cs="Arial"/>
          <w:color w:val="000000"/>
          <w:sz w:val="20"/>
          <w:szCs w:val="20"/>
        </w:rPr>
        <w:t>:</w:t>
      </w:r>
      <w:r w:rsidRPr="00526C3D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E7C67" w:rsidRPr="00CE7C67">
        <w:rPr>
          <w:rFonts w:asciiTheme="minorHAnsi" w:hAnsiTheme="minorHAnsi" w:cs="Arial"/>
          <w:b/>
          <w:bCs/>
          <w:sz w:val="20"/>
          <w:szCs w:val="20"/>
        </w:rPr>
        <w:t xml:space="preserve">Usługi w zakresie transportu uczestników projektu </w:t>
      </w:r>
      <w:r w:rsidR="00855437" w:rsidRPr="005A2FA1">
        <w:rPr>
          <w:rFonts w:ascii="Cambria" w:hAnsi="Cambria" w:cs="Calibri"/>
          <w:b/>
          <w:bCs/>
          <w:color w:val="000000"/>
          <w:w w:val="96"/>
          <w:sz w:val="18"/>
          <w:szCs w:val="18"/>
          <w:lang w:eastAsia="pl-PL"/>
        </w:rPr>
        <w:t>„</w:t>
      </w:r>
      <w:r w:rsidR="00855437" w:rsidRPr="005A2FA1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>Projekt wsparcia opiekuńczo-dydaktycznego w nowo</w:t>
      </w:r>
      <w:r w:rsidR="00855437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 xml:space="preserve"> </w:t>
      </w:r>
      <w:r w:rsidR="00855437" w:rsidRPr="005A2FA1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>utworzonych świetlicach środowiskowych w gminach Bodzentyn i Piekoszów.</w:t>
      </w:r>
      <w:r w:rsidR="00855437" w:rsidRPr="005A2FA1">
        <w:rPr>
          <w:rFonts w:ascii="Cambria" w:hAnsi="Cambria" w:cs="Calibri"/>
          <w:b/>
          <w:bCs/>
          <w:color w:val="000000"/>
          <w:w w:val="96"/>
          <w:sz w:val="20"/>
          <w:szCs w:val="20"/>
          <w:lang w:eastAsia="pl-PL"/>
        </w:rPr>
        <w:t>”</w:t>
      </w:r>
      <w:r w:rsidR="00855437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 xml:space="preserve">                                             </w:t>
      </w:r>
      <w:r w:rsidR="00855437" w:rsidRPr="00E95A2B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Nr projektu RPSW.09.02.01-26-0</w:t>
      </w:r>
      <w:r w:rsidR="00855437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132</w:t>
      </w:r>
      <w:r w:rsidR="00855437" w:rsidRPr="00E95A2B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/</w:t>
      </w:r>
      <w:r w:rsidR="00855437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19</w:t>
      </w:r>
      <w:r w:rsidR="00855437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="00855437" w:rsidRPr="00E95A2B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14:paraId="699CA869" w14:textId="74EAD20C" w:rsidR="00526C3D" w:rsidRPr="00FA2F48" w:rsidRDefault="00526C3D" w:rsidP="00855437">
      <w:pPr>
        <w:numPr>
          <w:ilvl w:val="6"/>
          <w:numId w:val="13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526C3D">
        <w:rPr>
          <w:rFonts w:asciiTheme="minorHAnsi" w:hAnsiTheme="minorHAnsi" w:cs="Arial"/>
          <w:sz w:val="20"/>
          <w:szCs w:val="20"/>
        </w:rPr>
        <w:t xml:space="preserve">Przedmiot zamówienia należy świadczyć zgodnie z opisem stanowiącym załącznik nr </w:t>
      </w:r>
      <w:r>
        <w:rPr>
          <w:rFonts w:asciiTheme="minorHAnsi" w:hAnsiTheme="minorHAnsi" w:cs="Arial"/>
          <w:sz w:val="20"/>
          <w:szCs w:val="20"/>
        </w:rPr>
        <w:t>2</w:t>
      </w:r>
      <w:r w:rsidRPr="00526C3D">
        <w:rPr>
          <w:rFonts w:asciiTheme="minorHAnsi" w:hAnsiTheme="minorHAnsi" w:cs="Arial"/>
          <w:sz w:val="20"/>
          <w:szCs w:val="20"/>
        </w:rPr>
        <w:t xml:space="preserve"> do </w:t>
      </w:r>
      <w:r>
        <w:rPr>
          <w:rFonts w:asciiTheme="minorHAnsi" w:hAnsiTheme="minorHAnsi" w:cs="Arial"/>
          <w:sz w:val="20"/>
          <w:szCs w:val="20"/>
        </w:rPr>
        <w:t>zapytania ofertowego</w:t>
      </w:r>
      <w:r w:rsidRPr="00526C3D">
        <w:rPr>
          <w:rFonts w:asciiTheme="minorHAnsi" w:hAnsiTheme="minorHAnsi" w:cs="Arial"/>
          <w:sz w:val="20"/>
          <w:szCs w:val="20"/>
        </w:rPr>
        <w:t>.</w:t>
      </w:r>
    </w:p>
    <w:p w14:paraId="39F5BE21" w14:textId="77777777" w:rsidR="00526C3D" w:rsidRPr="00526C3D" w:rsidRDefault="00526C3D" w:rsidP="00526C3D">
      <w:pPr>
        <w:numPr>
          <w:ilvl w:val="6"/>
          <w:numId w:val="13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526C3D">
        <w:rPr>
          <w:rFonts w:asciiTheme="minorHAnsi" w:hAnsiTheme="minorHAnsi" w:cs="Arial"/>
          <w:sz w:val="20"/>
          <w:szCs w:val="20"/>
        </w:rPr>
        <w:t xml:space="preserve">Zamawiający zleca, a Przewoźnik zobowiązuje się świadczyć usługi transportowe na trasach wskazanych w </w:t>
      </w:r>
      <w:r>
        <w:rPr>
          <w:rFonts w:asciiTheme="minorHAnsi" w:hAnsiTheme="minorHAnsi" w:cs="Arial"/>
          <w:sz w:val="20"/>
          <w:szCs w:val="20"/>
        </w:rPr>
        <w:t>zapytaniu ofertowym</w:t>
      </w:r>
      <w:r w:rsidRPr="00526C3D">
        <w:rPr>
          <w:rFonts w:asciiTheme="minorHAnsi" w:hAnsiTheme="minorHAnsi" w:cs="Arial"/>
          <w:sz w:val="20"/>
          <w:szCs w:val="20"/>
        </w:rPr>
        <w:t>.</w:t>
      </w:r>
    </w:p>
    <w:p w14:paraId="238BC6BD" w14:textId="54A76C53" w:rsidR="00526C3D" w:rsidRPr="00526C3D" w:rsidRDefault="00526C3D" w:rsidP="00526C3D">
      <w:pPr>
        <w:spacing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526C3D">
        <w:rPr>
          <w:rFonts w:asciiTheme="minorHAnsi" w:hAnsiTheme="minorHAnsi" w:cs="Arial"/>
          <w:sz w:val="20"/>
          <w:szCs w:val="20"/>
        </w:rPr>
        <w:t>Dowóz ucz</w:t>
      </w:r>
      <w:r>
        <w:rPr>
          <w:rFonts w:asciiTheme="minorHAnsi" w:hAnsiTheme="minorHAnsi" w:cs="Arial"/>
          <w:sz w:val="20"/>
          <w:szCs w:val="20"/>
        </w:rPr>
        <w:t>estników</w:t>
      </w:r>
      <w:r w:rsidRPr="00526C3D">
        <w:rPr>
          <w:rFonts w:asciiTheme="minorHAnsi" w:hAnsiTheme="minorHAnsi" w:cs="Arial"/>
          <w:sz w:val="20"/>
          <w:szCs w:val="20"/>
        </w:rPr>
        <w:t xml:space="preserve"> odbywać się będzie tak, aby </w:t>
      </w:r>
      <w:r>
        <w:rPr>
          <w:rFonts w:asciiTheme="minorHAnsi" w:hAnsiTheme="minorHAnsi" w:cs="Arial"/>
          <w:sz w:val="20"/>
          <w:szCs w:val="20"/>
        </w:rPr>
        <w:t>uczestnicy mogli</w:t>
      </w:r>
      <w:r w:rsidRPr="00526C3D">
        <w:rPr>
          <w:rFonts w:asciiTheme="minorHAnsi" w:hAnsiTheme="minorHAnsi" w:cs="Arial"/>
          <w:sz w:val="20"/>
          <w:szCs w:val="20"/>
        </w:rPr>
        <w:t xml:space="preserve"> rozpocząć </w:t>
      </w:r>
      <w:r w:rsidR="007A35D0">
        <w:rPr>
          <w:rFonts w:asciiTheme="minorHAnsi" w:hAnsiTheme="minorHAnsi" w:cs="Arial"/>
          <w:sz w:val="20"/>
          <w:szCs w:val="20"/>
        </w:rPr>
        <w:t>zajęcia</w:t>
      </w:r>
      <w:r>
        <w:rPr>
          <w:rFonts w:asciiTheme="minorHAnsi" w:hAnsiTheme="minorHAnsi" w:cs="Arial"/>
          <w:sz w:val="20"/>
          <w:szCs w:val="20"/>
        </w:rPr>
        <w:t xml:space="preserve"> zgodnie z harmonogramem, a następnie zostali odwiezieni do domu po jego</w:t>
      </w:r>
      <w:r w:rsidRPr="00526C3D">
        <w:rPr>
          <w:rFonts w:asciiTheme="minorHAnsi" w:hAnsiTheme="minorHAnsi" w:cs="Arial"/>
          <w:sz w:val="20"/>
          <w:szCs w:val="20"/>
        </w:rPr>
        <w:t xml:space="preserve"> zakończeniu. Przewozy będą dostosowane do </w:t>
      </w:r>
      <w:r>
        <w:rPr>
          <w:rFonts w:asciiTheme="minorHAnsi" w:hAnsiTheme="minorHAnsi" w:cs="Arial"/>
          <w:sz w:val="20"/>
          <w:szCs w:val="20"/>
        </w:rPr>
        <w:t xml:space="preserve">harmonogramu </w:t>
      </w:r>
      <w:r w:rsidR="00855437">
        <w:rPr>
          <w:rFonts w:asciiTheme="minorHAnsi" w:hAnsiTheme="minorHAnsi" w:cs="Arial"/>
          <w:sz w:val="20"/>
          <w:szCs w:val="20"/>
        </w:rPr>
        <w:t>zajęć świetlicowych</w:t>
      </w:r>
      <w:r w:rsidRPr="00526C3D">
        <w:rPr>
          <w:rFonts w:asciiTheme="minorHAnsi" w:hAnsiTheme="minorHAnsi" w:cs="Arial"/>
          <w:sz w:val="20"/>
          <w:szCs w:val="20"/>
        </w:rPr>
        <w:t>, na zasadach określonych § 3 ust. 4 umowy</w:t>
      </w:r>
    </w:p>
    <w:p w14:paraId="68FC9882" w14:textId="3C1F52F8" w:rsidR="00526C3D" w:rsidRPr="00855437" w:rsidRDefault="00526C3D" w:rsidP="00855437">
      <w:pPr>
        <w:numPr>
          <w:ilvl w:val="6"/>
          <w:numId w:val="13"/>
        </w:numPr>
        <w:tabs>
          <w:tab w:val="clear" w:pos="2520"/>
        </w:tabs>
        <w:spacing w:after="0" w:line="276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1D48DA">
        <w:rPr>
          <w:rFonts w:asciiTheme="minorHAnsi" w:hAnsiTheme="minorHAnsi" w:cs="Arial"/>
          <w:b/>
          <w:sz w:val="20"/>
          <w:szCs w:val="20"/>
        </w:rPr>
        <w:t>Koszty pustego przebiegu pojazdów do miejsca świadczenia usługi (z bazy i z powrotem) przed rozpoczęciem i po zakończeniu dowozów uczestników obciążają Przewoźnika.</w:t>
      </w:r>
    </w:p>
    <w:p w14:paraId="3D7396BB" w14:textId="77777777" w:rsidR="00526C3D" w:rsidRPr="00526C3D" w:rsidRDefault="00526C3D" w:rsidP="00526C3D">
      <w:pPr>
        <w:spacing w:after="240" w:line="276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color w:val="000000"/>
          <w:sz w:val="20"/>
          <w:szCs w:val="20"/>
        </w:rPr>
        <w:t>§ 2</w:t>
      </w:r>
    </w:p>
    <w:p w14:paraId="166A662B" w14:textId="77777777" w:rsidR="00526C3D" w:rsidRPr="00526C3D" w:rsidRDefault="00526C3D" w:rsidP="00526C3D">
      <w:pPr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color w:val="000000"/>
          <w:sz w:val="20"/>
          <w:szCs w:val="20"/>
        </w:rPr>
        <w:t xml:space="preserve">1.Przewoźnik będzie świadczył usługi własnymi samochodami marki </w:t>
      </w:r>
    </w:p>
    <w:p w14:paraId="0ADE381F" w14:textId="5E859C8A" w:rsidR="00526C3D" w:rsidRPr="00526C3D" w:rsidRDefault="00526C3D" w:rsidP="00526C3D">
      <w:pPr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E545E8">
        <w:rPr>
          <w:rFonts w:asciiTheme="minorHAnsi" w:hAnsiTheme="minorHAnsi" w:cs="Arial"/>
          <w:color w:val="000000"/>
          <w:sz w:val="20"/>
          <w:szCs w:val="20"/>
        </w:rPr>
        <w:t>.....................................</w:t>
      </w:r>
      <w:r w:rsidRPr="00526C3D">
        <w:rPr>
          <w:rFonts w:asciiTheme="minorHAnsi" w:hAnsiTheme="minorHAnsi" w:cs="Arial"/>
          <w:color w:val="000000"/>
          <w:sz w:val="20"/>
          <w:szCs w:val="20"/>
        </w:rPr>
        <w:t>....</w:t>
      </w:r>
    </w:p>
    <w:p w14:paraId="6318D72D" w14:textId="142C15A1" w:rsidR="00526C3D" w:rsidRPr="00526C3D" w:rsidRDefault="00526C3D" w:rsidP="00526C3D">
      <w:pPr>
        <w:spacing w:before="140"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color w:val="000000"/>
          <w:sz w:val="20"/>
          <w:szCs w:val="20"/>
        </w:rPr>
        <w:t>2.o numerach rejestracyjnych……………………………………………………………………..…………………………………</w:t>
      </w:r>
      <w:r w:rsidR="00E545E8">
        <w:rPr>
          <w:rFonts w:asciiTheme="minorHAnsi" w:hAnsiTheme="minorHAnsi" w:cs="Arial"/>
          <w:color w:val="000000"/>
          <w:sz w:val="20"/>
          <w:szCs w:val="20"/>
        </w:rPr>
        <w:t>………………………….</w:t>
      </w:r>
      <w:r w:rsidRPr="00526C3D">
        <w:rPr>
          <w:rFonts w:asciiTheme="minorHAnsi" w:hAnsiTheme="minorHAnsi" w:cs="Arial"/>
          <w:color w:val="000000"/>
          <w:sz w:val="20"/>
          <w:szCs w:val="20"/>
        </w:rPr>
        <w:t>…</w:t>
      </w:r>
    </w:p>
    <w:p w14:paraId="25D857DB" w14:textId="77777777" w:rsidR="00855437" w:rsidRDefault="00526C3D" w:rsidP="00526C3D">
      <w:pPr>
        <w:spacing w:before="140"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color w:val="000000"/>
          <w:sz w:val="20"/>
          <w:szCs w:val="20"/>
        </w:rPr>
        <w:t xml:space="preserve">3. W sytuacjach awaryjnych Przewoźnik zobowiązuje się zapewnić samochód (przewóz zastępczy), spełniający wszystkie wymogi dotyczące pojazdów stawiane przez Zamawiającego a wynikające z </w:t>
      </w:r>
      <w:r>
        <w:rPr>
          <w:rFonts w:asciiTheme="minorHAnsi" w:hAnsiTheme="minorHAnsi" w:cs="Arial"/>
          <w:color w:val="000000"/>
          <w:sz w:val="20"/>
          <w:szCs w:val="20"/>
        </w:rPr>
        <w:t>zapytania ofertowego</w:t>
      </w:r>
      <w:r w:rsidRPr="00526C3D">
        <w:rPr>
          <w:rFonts w:asciiTheme="minorHAnsi" w:hAnsiTheme="minorHAnsi" w:cs="Arial"/>
          <w:sz w:val="20"/>
          <w:szCs w:val="20"/>
        </w:rPr>
        <w:t xml:space="preserve"> w czasie</w:t>
      </w:r>
      <w:r w:rsidR="00FA2F48">
        <w:rPr>
          <w:rFonts w:asciiTheme="minorHAnsi" w:hAnsiTheme="minorHAnsi" w:cs="Arial"/>
          <w:sz w:val="20"/>
          <w:szCs w:val="20"/>
        </w:rPr>
        <w:t xml:space="preserve"> max 30</w:t>
      </w:r>
      <w:r w:rsidRPr="00526C3D">
        <w:rPr>
          <w:rFonts w:asciiTheme="minorHAnsi" w:hAnsiTheme="minorHAnsi" w:cs="Arial"/>
          <w:color w:val="000000"/>
          <w:sz w:val="20"/>
          <w:szCs w:val="20"/>
        </w:rPr>
        <w:t xml:space="preserve"> powiadamiając o zmianie Zamawiającego. </w:t>
      </w:r>
    </w:p>
    <w:p w14:paraId="4713B9A3" w14:textId="77777777" w:rsidR="00E545E8" w:rsidRDefault="00526C3D" w:rsidP="00B213FB">
      <w:pPr>
        <w:spacing w:before="140"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sz w:val="20"/>
          <w:szCs w:val="20"/>
        </w:rPr>
        <w:t xml:space="preserve">4. W przypadku zmiany samochodu przewoźnik zapewni inny o parametrach nie gorszych od tych wymaganych w </w:t>
      </w:r>
      <w:r>
        <w:rPr>
          <w:rFonts w:asciiTheme="minorHAnsi" w:hAnsiTheme="minorHAnsi" w:cs="Arial"/>
          <w:sz w:val="20"/>
          <w:szCs w:val="20"/>
        </w:rPr>
        <w:t>zapytaniu ofertowym</w:t>
      </w:r>
      <w:r w:rsidRPr="00526C3D">
        <w:rPr>
          <w:rFonts w:asciiTheme="minorHAnsi" w:hAnsiTheme="minorHAnsi" w:cs="Arial"/>
          <w:sz w:val="20"/>
          <w:szCs w:val="20"/>
        </w:rPr>
        <w:t>.</w:t>
      </w:r>
    </w:p>
    <w:p w14:paraId="7375A008" w14:textId="2B4CE9DC" w:rsidR="00526C3D" w:rsidRPr="00855437" w:rsidRDefault="00E545E8" w:rsidP="00E545E8">
      <w:pPr>
        <w:spacing w:before="140" w:line="276" w:lineRule="auto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>§ 3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 xml:space="preserve">1. Umowa zostaje zawarta na </w:t>
      </w:r>
      <w:r w:rsidR="00526C3D" w:rsidRPr="008D58B5">
        <w:rPr>
          <w:rFonts w:asciiTheme="minorHAnsi" w:hAnsiTheme="minorHAnsi" w:cs="Arial"/>
          <w:color w:val="000000"/>
          <w:sz w:val="20"/>
          <w:szCs w:val="20"/>
        </w:rPr>
        <w:t xml:space="preserve">okres </w:t>
      </w:r>
      <w:r w:rsidR="00526C3D" w:rsidRPr="008D58B5">
        <w:rPr>
          <w:rFonts w:asciiTheme="minorHAnsi" w:hAnsiTheme="minorHAnsi" w:cs="Arial"/>
          <w:b/>
          <w:color w:val="000000"/>
          <w:sz w:val="20"/>
          <w:szCs w:val="20"/>
        </w:rPr>
        <w:t>od</w:t>
      </w:r>
      <w:r w:rsidR="00855437">
        <w:rPr>
          <w:rFonts w:asciiTheme="minorHAnsi" w:hAnsiTheme="minorHAnsi" w:cs="Arial"/>
          <w:b/>
          <w:color w:val="000000"/>
          <w:sz w:val="20"/>
          <w:szCs w:val="20"/>
        </w:rPr>
        <w:t xml:space="preserve"> dnia</w:t>
      </w:r>
      <w:r w:rsidR="00526C3D" w:rsidRPr="008D58B5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8D58B5" w:rsidRPr="008D58B5">
        <w:rPr>
          <w:rFonts w:asciiTheme="minorHAnsi" w:hAnsiTheme="minorHAnsi" w:cs="Arial"/>
          <w:b/>
          <w:color w:val="000000"/>
          <w:sz w:val="20"/>
          <w:szCs w:val="20"/>
        </w:rPr>
        <w:t>podpisania umowy</w:t>
      </w:r>
      <w:r w:rsidR="00526C3D" w:rsidRPr="008D58B5">
        <w:rPr>
          <w:rFonts w:asciiTheme="minorHAnsi" w:hAnsiTheme="minorHAnsi" w:cs="Arial"/>
          <w:b/>
          <w:color w:val="000000"/>
          <w:sz w:val="20"/>
          <w:szCs w:val="20"/>
        </w:rPr>
        <w:t xml:space="preserve"> do</w:t>
      </w:r>
      <w:r w:rsidR="00526C3D" w:rsidRPr="00526C3D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855437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F96875">
        <w:rPr>
          <w:rFonts w:asciiTheme="minorHAnsi" w:hAnsiTheme="minorHAnsi" w:cs="Arial"/>
          <w:b/>
          <w:color w:val="000000"/>
          <w:sz w:val="20"/>
          <w:szCs w:val="20"/>
        </w:rPr>
        <w:t>31.12.202</w:t>
      </w:r>
      <w:r w:rsidR="00855437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526C3D" w:rsidRPr="00526C3D">
        <w:rPr>
          <w:rFonts w:asciiTheme="minorHAnsi" w:hAnsiTheme="minorHAnsi" w:cs="Arial"/>
          <w:b/>
          <w:color w:val="000000"/>
          <w:sz w:val="20"/>
          <w:szCs w:val="20"/>
        </w:rPr>
        <w:t>r.</w:t>
      </w:r>
    </w:p>
    <w:p w14:paraId="0289574F" w14:textId="77777777" w:rsidR="00526C3D" w:rsidRPr="00526C3D" w:rsidRDefault="00526C3D" w:rsidP="00855437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526C3D">
        <w:rPr>
          <w:rFonts w:asciiTheme="minorHAnsi" w:hAnsiTheme="minorHAnsi" w:cs="Arial"/>
          <w:sz w:val="20"/>
          <w:szCs w:val="20"/>
        </w:rPr>
        <w:t>2. Umowa może być rozwiązana przez każdą ze stron na zasadzie porozumienia.</w:t>
      </w:r>
    </w:p>
    <w:p w14:paraId="69E723AD" w14:textId="77777777" w:rsidR="00526C3D" w:rsidRPr="00526C3D" w:rsidRDefault="00526C3D" w:rsidP="00855437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526C3D">
        <w:rPr>
          <w:rFonts w:asciiTheme="minorHAnsi" w:hAnsiTheme="minorHAnsi" w:cs="Arial"/>
          <w:sz w:val="20"/>
          <w:szCs w:val="20"/>
        </w:rPr>
        <w:t>3. Zamawiający zastrzega sobie możliwość rozwiązania umowy w trybie natychmiastowym w przypadku naruszenia przez Przewoźnika istotnych warunków umowy.</w:t>
      </w:r>
    </w:p>
    <w:p w14:paraId="6350839B" w14:textId="77777777" w:rsidR="00526C3D" w:rsidRPr="00526C3D" w:rsidRDefault="00526C3D" w:rsidP="00526C3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26C3D">
        <w:rPr>
          <w:rFonts w:asciiTheme="minorHAnsi" w:hAnsiTheme="minorHAnsi" w:cs="Arial"/>
          <w:sz w:val="20"/>
          <w:szCs w:val="20"/>
        </w:rPr>
        <w:t xml:space="preserve">4.Przewozy będą dostosowane do </w:t>
      </w:r>
      <w:r w:rsidR="00F96875">
        <w:rPr>
          <w:rFonts w:asciiTheme="minorHAnsi" w:hAnsiTheme="minorHAnsi" w:cs="Arial"/>
          <w:sz w:val="20"/>
          <w:szCs w:val="20"/>
        </w:rPr>
        <w:t>harmonogramu zajęć</w:t>
      </w:r>
      <w:r w:rsidRPr="00526C3D">
        <w:rPr>
          <w:rFonts w:asciiTheme="minorHAnsi" w:hAnsiTheme="minorHAnsi" w:cs="Arial"/>
          <w:sz w:val="20"/>
          <w:szCs w:val="20"/>
        </w:rPr>
        <w:t>, Przewoźnik otrzyma o</w:t>
      </w:r>
      <w:r w:rsidR="00F96875">
        <w:rPr>
          <w:rFonts w:asciiTheme="minorHAnsi" w:hAnsiTheme="minorHAnsi" w:cs="Arial"/>
          <w:sz w:val="20"/>
          <w:szCs w:val="20"/>
        </w:rPr>
        <w:t>d Zamawiającego</w:t>
      </w:r>
      <w:r w:rsidRPr="00526C3D">
        <w:rPr>
          <w:rFonts w:asciiTheme="minorHAnsi" w:hAnsiTheme="minorHAnsi" w:cs="Arial"/>
          <w:sz w:val="20"/>
          <w:szCs w:val="20"/>
        </w:rPr>
        <w:t xml:space="preserve"> na dziesięć dni przed rozpoczęciem każdego miesiąca aktualny terminarz przejazdów z uwzględnieniem ilości dowozów i odwozów. Na podstawie otrzymanego </w:t>
      </w:r>
      <w:r w:rsidR="00FE6C76">
        <w:rPr>
          <w:rFonts w:asciiTheme="minorHAnsi" w:hAnsiTheme="minorHAnsi" w:cs="Arial"/>
          <w:sz w:val="20"/>
          <w:szCs w:val="20"/>
        </w:rPr>
        <w:t>harmonogramu</w:t>
      </w:r>
      <w:r w:rsidRPr="00526C3D">
        <w:rPr>
          <w:rFonts w:asciiTheme="minorHAnsi" w:hAnsiTheme="minorHAnsi" w:cs="Arial"/>
          <w:sz w:val="20"/>
          <w:szCs w:val="20"/>
        </w:rPr>
        <w:t xml:space="preserve"> wykonawca w terminie trzech dni od dnia otrzymania terminarza przedłoży zamawiającemu do akceptacji dobór tras, który będzie uwzględniał najbardziej optymalne rozwiązanie, gdzie głównym kryterium doboru będzie najkrótsza odległość. </w:t>
      </w:r>
    </w:p>
    <w:p w14:paraId="22D5C766" w14:textId="0090C6C2" w:rsidR="00526C3D" w:rsidRPr="00DC304F" w:rsidRDefault="00526C3D" w:rsidP="00526C3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26C3D">
        <w:rPr>
          <w:rFonts w:asciiTheme="minorHAnsi" w:hAnsiTheme="minorHAnsi" w:cs="Arial"/>
          <w:sz w:val="20"/>
          <w:szCs w:val="20"/>
        </w:rPr>
        <w:t xml:space="preserve">5. W przypadku zmian w </w:t>
      </w:r>
      <w:r w:rsidR="00FE6C76">
        <w:rPr>
          <w:rFonts w:asciiTheme="minorHAnsi" w:hAnsiTheme="minorHAnsi" w:cs="Arial"/>
          <w:sz w:val="20"/>
          <w:szCs w:val="20"/>
        </w:rPr>
        <w:t xml:space="preserve">harmonogramie </w:t>
      </w:r>
      <w:r w:rsidR="00855437">
        <w:rPr>
          <w:rFonts w:asciiTheme="minorHAnsi" w:hAnsiTheme="minorHAnsi" w:cs="Arial"/>
          <w:sz w:val="20"/>
          <w:szCs w:val="20"/>
        </w:rPr>
        <w:t>zajęć świetlicowych</w:t>
      </w:r>
      <w:r w:rsidR="00FE6C76">
        <w:rPr>
          <w:rFonts w:asciiTheme="minorHAnsi" w:hAnsiTheme="minorHAnsi" w:cs="Arial"/>
          <w:sz w:val="20"/>
          <w:szCs w:val="20"/>
        </w:rPr>
        <w:t xml:space="preserve">, </w:t>
      </w:r>
      <w:r w:rsidRPr="00526C3D">
        <w:rPr>
          <w:rFonts w:asciiTheme="minorHAnsi" w:hAnsiTheme="minorHAnsi" w:cs="Arial"/>
          <w:sz w:val="20"/>
          <w:szCs w:val="20"/>
        </w:rPr>
        <w:t xml:space="preserve">zmiana terminu oraz godzin przewozu </w:t>
      </w:r>
      <w:r w:rsidR="00FE6C76">
        <w:rPr>
          <w:rFonts w:asciiTheme="minorHAnsi" w:hAnsiTheme="minorHAnsi" w:cs="Arial"/>
          <w:sz w:val="20"/>
          <w:szCs w:val="20"/>
        </w:rPr>
        <w:t>uczestników</w:t>
      </w:r>
      <w:r w:rsidRPr="00526C3D">
        <w:rPr>
          <w:rFonts w:asciiTheme="minorHAnsi" w:hAnsiTheme="minorHAnsi" w:cs="Arial"/>
          <w:sz w:val="20"/>
          <w:szCs w:val="20"/>
        </w:rPr>
        <w:t xml:space="preserve"> nastąpi automatycznie po zgłoszeniu tego faktu przez </w:t>
      </w:r>
      <w:r w:rsidR="00FE6C76">
        <w:rPr>
          <w:rFonts w:asciiTheme="minorHAnsi" w:hAnsiTheme="minorHAnsi" w:cs="Arial"/>
          <w:sz w:val="20"/>
          <w:szCs w:val="20"/>
        </w:rPr>
        <w:t>Zamawiającego</w:t>
      </w:r>
      <w:r w:rsidRPr="00526C3D">
        <w:rPr>
          <w:rFonts w:asciiTheme="minorHAnsi" w:hAnsiTheme="minorHAnsi" w:cs="Arial"/>
          <w:sz w:val="20"/>
          <w:szCs w:val="20"/>
        </w:rPr>
        <w:t>.</w:t>
      </w:r>
    </w:p>
    <w:p w14:paraId="43FEEC7D" w14:textId="796ADC2C" w:rsidR="00526C3D" w:rsidRPr="00526C3D" w:rsidRDefault="00E545E8" w:rsidP="00E545E8">
      <w:pPr>
        <w:spacing w:after="240" w:line="276" w:lineRule="auto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>§ 4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 xml:space="preserve">Przewoźnik jest zobowiązany do zapewnienia </w:t>
      </w:r>
      <w:r w:rsidR="00F96875">
        <w:rPr>
          <w:rFonts w:asciiTheme="minorHAnsi" w:hAnsiTheme="minorHAnsi" w:cs="Arial"/>
          <w:color w:val="000000"/>
          <w:sz w:val="20"/>
          <w:szCs w:val="20"/>
        </w:rPr>
        <w:t>uczestnikom zaję</w:t>
      </w:r>
      <w:r w:rsidR="00855437">
        <w:rPr>
          <w:rFonts w:asciiTheme="minorHAnsi" w:hAnsiTheme="minorHAnsi" w:cs="Arial"/>
          <w:color w:val="000000"/>
          <w:sz w:val="20"/>
          <w:szCs w:val="20"/>
        </w:rPr>
        <w:t xml:space="preserve">ć </w:t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>odpowiednich warunków bezpieczeństwa, higieny oraz wygody w czasie przewozu.</w:t>
      </w:r>
    </w:p>
    <w:p w14:paraId="7BD4AAB1" w14:textId="199D1766" w:rsidR="00526C3D" w:rsidRPr="00526C3D" w:rsidRDefault="00E545E8" w:rsidP="00E545E8">
      <w:pPr>
        <w:spacing w:after="240" w:line="276" w:lineRule="auto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>§ 5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 xml:space="preserve">1. Nadzór nad przestrzeganiem przez </w:t>
      </w:r>
      <w:r w:rsidR="00FE6C76">
        <w:rPr>
          <w:rFonts w:asciiTheme="minorHAnsi" w:hAnsiTheme="minorHAnsi" w:cs="Arial"/>
          <w:color w:val="000000"/>
          <w:sz w:val="20"/>
          <w:szCs w:val="20"/>
        </w:rPr>
        <w:t xml:space="preserve">uczestników </w:t>
      </w:r>
      <w:r w:rsidR="00855437">
        <w:rPr>
          <w:rFonts w:asciiTheme="minorHAnsi" w:hAnsiTheme="minorHAnsi" w:cs="Arial"/>
          <w:color w:val="000000"/>
          <w:sz w:val="20"/>
          <w:szCs w:val="20"/>
        </w:rPr>
        <w:t>zajęć</w:t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 xml:space="preserve"> przepisów porządkowych oraz troskę o ich bezpieczeństwo </w:t>
      </w:r>
      <w:r w:rsidR="00FE6C76">
        <w:rPr>
          <w:rFonts w:asciiTheme="minorHAnsi" w:hAnsiTheme="minorHAnsi" w:cs="Arial"/>
          <w:color w:val="000000"/>
          <w:sz w:val="20"/>
          <w:szCs w:val="20"/>
        </w:rPr>
        <w:t xml:space="preserve">w </w:t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>trakcie wsiadania i wysiadania zapewnia Przewoźnik.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F96875">
        <w:rPr>
          <w:rFonts w:asciiTheme="minorHAnsi" w:hAnsiTheme="minorHAnsi" w:cs="Arial"/>
          <w:sz w:val="20"/>
          <w:szCs w:val="20"/>
        </w:rPr>
        <w:t>2. Zamawiający</w:t>
      </w:r>
      <w:r w:rsidR="00526C3D" w:rsidRPr="0040642A">
        <w:rPr>
          <w:rFonts w:asciiTheme="minorHAnsi" w:hAnsiTheme="minorHAnsi" w:cs="Arial"/>
          <w:sz w:val="20"/>
          <w:szCs w:val="20"/>
        </w:rPr>
        <w:t xml:space="preserve"> zapewnia opiekę ucz</w:t>
      </w:r>
      <w:r w:rsidR="00FE6C76" w:rsidRPr="0040642A">
        <w:rPr>
          <w:rFonts w:asciiTheme="minorHAnsi" w:hAnsiTheme="minorHAnsi" w:cs="Arial"/>
          <w:sz w:val="20"/>
          <w:szCs w:val="20"/>
        </w:rPr>
        <w:t xml:space="preserve">estnikom </w:t>
      </w:r>
      <w:r w:rsidR="00B213FB">
        <w:rPr>
          <w:rFonts w:asciiTheme="minorHAnsi" w:hAnsiTheme="minorHAnsi" w:cs="Arial"/>
          <w:sz w:val="20"/>
          <w:szCs w:val="20"/>
        </w:rPr>
        <w:t>projektu</w:t>
      </w:r>
      <w:r w:rsidR="00526C3D" w:rsidRPr="0040642A">
        <w:rPr>
          <w:rFonts w:asciiTheme="minorHAnsi" w:hAnsiTheme="minorHAnsi" w:cs="Arial"/>
          <w:sz w:val="20"/>
          <w:szCs w:val="20"/>
        </w:rPr>
        <w:t xml:space="preserve"> podczas dowozów</w:t>
      </w:r>
      <w:r w:rsidR="00FE6C76" w:rsidRPr="0040642A">
        <w:rPr>
          <w:rFonts w:asciiTheme="minorHAnsi" w:hAnsiTheme="minorHAnsi" w:cs="Arial"/>
          <w:sz w:val="20"/>
          <w:szCs w:val="20"/>
        </w:rPr>
        <w:t>.</w:t>
      </w:r>
    </w:p>
    <w:p w14:paraId="2AA466EB" w14:textId="035A3A1A" w:rsidR="00526C3D" w:rsidRPr="00DC304F" w:rsidRDefault="00E545E8" w:rsidP="00E545E8">
      <w:pPr>
        <w:spacing w:after="240" w:line="276" w:lineRule="auto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>§ 6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>1.Prze</w:t>
      </w:r>
      <w:r w:rsidR="00FE6C76">
        <w:rPr>
          <w:rFonts w:asciiTheme="minorHAnsi" w:hAnsiTheme="minorHAnsi" w:cs="Arial"/>
          <w:color w:val="000000"/>
          <w:sz w:val="20"/>
          <w:szCs w:val="20"/>
        </w:rPr>
        <w:t>woźnik zapewnia dyspozycyjność pojazdów</w:t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 xml:space="preserve"> dla potrzeb przewozu </w:t>
      </w:r>
      <w:r w:rsidR="00FE6C76">
        <w:rPr>
          <w:rFonts w:asciiTheme="minorHAnsi" w:hAnsiTheme="minorHAnsi" w:cs="Arial"/>
          <w:color w:val="000000"/>
          <w:sz w:val="20"/>
          <w:szCs w:val="20"/>
        </w:rPr>
        <w:t xml:space="preserve">uczestników </w:t>
      </w:r>
      <w:r w:rsidR="00855437">
        <w:rPr>
          <w:rFonts w:asciiTheme="minorHAnsi" w:hAnsiTheme="minorHAnsi" w:cs="Arial"/>
          <w:color w:val="000000"/>
          <w:sz w:val="20"/>
          <w:szCs w:val="20"/>
        </w:rPr>
        <w:t>zajęć</w:t>
      </w:r>
      <w:r w:rsidR="00FE6C76">
        <w:rPr>
          <w:rFonts w:asciiTheme="minorHAnsi" w:hAnsiTheme="minorHAnsi" w:cs="Arial"/>
          <w:color w:val="000000"/>
          <w:sz w:val="20"/>
          <w:szCs w:val="20"/>
        </w:rPr>
        <w:t>.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</w:t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>2.O zaistniałych lub przewidzianych przeszkodach w przewozie przewoźnik zobowiązuje</w:t>
      </w:r>
      <w:r w:rsidR="00526C3D" w:rsidRPr="00526C3D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  <w:r w:rsidR="00526C3D" w:rsidRPr="00526C3D">
        <w:rPr>
          <w:rFonts w:asciiTheme="minorHAnsi" w:hAnsiTheme="minorHAnsi" w:cs="Arial"/>
          <w:bCs/>
          <w:color w:val="000000"/>
          <w:sz w:val="20"/>
          <w:szCs w:val="20"/>
        </w:rPr>
        <w:t>się</w:t>
      </w:r>
      <w:r w:rsidR="00526C3D" w:rsidRPr="00526C3D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>powiadomić niezwłocznie Zamawiającego.</w:t>
      </w:r>
    </w:p>
    <w:p w14:paraId="20CECE0D" w14:textId="551BDA50" w:rsidR="00526C3D" w:rsidRPr="00526C3D" w:rsidRDefault="001D48DA" w:rsidP="00E545E8">
      <w:pPr>
        <w:pStyle w:val="FR1"/>
        <w:spacing w:before="0" w:after="240" w:line="276" w:lineRule="auto"/>
        <w:ind w:left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</w:t>
      </w:r>
      <w:r w:rsidR="00E545E8">
        <w:rPr>
          <w:rFonts w:asciiTheme="minorHAnsi" w:hAnsiTheme="minorHAnsi"/>
          <w:color w:val="000000"/>
        </w:rPr>
        <w:t xml:space="preserve">                                                                                                     </w:t>
      </w:r>
      <w:r w:rsidR="00526C3D" w:rsidRPr="00526C3D">
        <w:rPr>
          <w:rFonts w:asciiTheme="minorHAnsi" w:hAnsiTheme="minorHAnsi"/>
          <w:color w:val="000000"/>
        </w:rPr>
        <w:t>§ 7</w:t>
      </w:r>
      <w:r w:rsidR="00E545E8">
        <w:rPr>
          <w:rFonts w:asciiTheme="minorHAnsi" w:hAnsiTheme="minorHAns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526C3D" w:rsidRPr="00526C3D">
        <w:rPr>
          <w:rFonts w:asciiTheme="minorHAnsi" w:hAnsiTheme="minorHAnsi"/>
          <w:color w:val="000000"/>
        </w:rPr>
        <w:t>Jeżeli przed rozpoczęciem przewozu lub w czasie jego wykonywania zaistnieją okoliczności uniemożliwiające jego wykonanie zgodnie</w:t>
      </w:r>
      <w:r w:rsidR="00526C3D" w:rsidRPr="00526C3D">
        <w:rPr>
          <w:rFonts w:asciiTheme="minorHAnsi" w:hAnsiTheme="minorHAnsi"/>
          <w:bCs/>
          <w:color w:val="000000"/>
        </w:rPr>
        <w:t xml:space="preserve"> z treścią umowy, Przewoźnik jest</w:t>
      </w:r>
      <w:r w:rsidR="00526C3D" w:rsidRPr="00526C3D">
        <w:rPr>
          <w:rFonts w:asciiTheme="minorHAnsi" w:hAnsiTheme="minorHAnsi"/>
          <w:color w:val="000000"/>
        </w:rPr>
        <w:t xml:space="preserve"> zobowiązany niezwłocznie powiadomić o tym podróżnych </w:t>
      </w:r>
      <w:r w:rsidR="00B213FB">
        <w:rPr>
          <w:rFonts w:asciiTheme="minorHAnsi" w:hAnsiTheme="minorHAnsi"/>
          <w:color w:val="000000"/>
        </w:rPr>
        <w:t xml:space="preserve">                      </w:t>
      </w:r>
      <w:r w:rsidR="00526C3D" w:rsidRPr="00526C3D">
        <w:rPr>
          <w:rFonts w:asciiTheme="minorHAnsi" w:hAnsiTheme="minorHAnsi"/>
          <w:color w:val="000000"/>
        </w:rPr>
        <w:t>i Zamawiającego oraz zapewnić im bez dodatkowej opłaty przewóz do miejsca przeznaczenia przy użyciu własnych lub obcych środków transportowych (przewóz zastępczy).</w:t>
      </w:r>
    </w:p>
    <w:p w14:paraId="433B63B4" w14:textId="4533B66B" w:rsidR="00526C3D" w:rsidRPr="00526C3D" w:rsidRDefault="00526C3D" w:rsidP="00E545E8">
      <w:pPr>
        <w:pStyle w:val="FR1"/>
        <w:spacing w:before="0" w:after="240" w:line="276" w:lineRule="auto"/>
        <w:ind w:left="0"/>
        <w:jc w:val="center"/>
        <w:rPr>
          <w:rFonts w:asciiTheme="minorHAnsi" w:hAnsiTheme="minorHAnsi"/>
          <w:color w:val="000000"/>
        </w:rPr>
      </w:pPr>
      <w:r w:rsidRPr="00526C3D">
        <w:rPr>
          <w:rFonts w:asciiTheme="minorHAnsi" w:hAnsiTheme="minorHAnsi"/>
          <w:color w:val="000000"/>
        </w:rPr>
        <w:t>§ 8</w:t>
      </w:r>
      <w:r w:rsidR="00E545E8">
        <w:rPr>
          <w:rFonts w:asciiTheme="minorHAnsi" w:hAnsiTheme="minorHAns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516C97">
        <w:rPr>
          <w:rFonts w:asciiTheme="minorHAnsi" w:hAnsiTheme="minorHAnsi"/>
          <w:color w:val="000000"/>
        </w:rPr>
        <w:t>Przewoźnik oświadcza, że posiada wymagane prawem zezwolenia na świadczenie usług w zakresie przewozu osób.</w:t>
      </w:r>
    </w:p>
    <w:p w14:paraId="586CBE64" w14:textId="77777777" w:rsidR="00526C3D" w:rsidRPr="00526C3D" w:rsidRDefault="00526C3D" w:rsidP="00526C3D">
      <w:pPr>
        <w:pStyle w:val="FR1"/>
        <w:spacing w:before="0" w:after="240" w:line="276" w:lineRule="auto"/>
        <w:ind w:left="0"/>
        <w:jc w:val="center"/>
        <w:rPr>
          <w:rFonts w:asciiTheme="minorHAnsi" w:hAnsiTheme="minorHAnsi"/>
          <w:color w:val="000000"/>
        </w:rPr>
      </w:pPr>
      <w:r w:rsidRPr="00526C3D">
        <w:rPr>
          <w:rFonts w:asciiTheme="minorHAnsi" w:hAnsiTheme="minorHAnsi"/>
          <w:color w:val="000000"/>
        </w:rPr>
        <w:t>§ 9</w:t>
      </w:r>
    </w:p>
    <w:p w14:paraId="75B3429B" w14:textId="77777777" w:rsidR="00B213FB" w:rsidRPr="00B213FB" w:rsidRDefault="009250A7" w:rsidP="00B213FB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7" w:after="240" w:line="360" w:lineRule="auto"/>
        <w:ind w:left="284" w:hanging="284"/>
        <w:rPr>
          <w:rFonts w:asciiTheme="minorHAnsi" w:hAnsiTheme="minorHAnsi" w:cs="Arial"/>
          <w:color w:val="000000"/>
          <w:sz w:val="20"/>
          <w:szCs w:val="20"/>
        </w:rPr>
      </w:pPr>
      <w:r w:rsidRPr="009250A7">
        <w:rPr>
          <w:sz w:val="20"/>
          <w:szCs w:val="20"/>
          <w:lang w:eastAsia="pl-PL"/>
        </w:rPr>
        <w:t>Wartość zamówienia wynosi …………………..…</w:t>
      </w:r>
      <w:r w:rsidR="00B213FB">
        <w:rPr>
          <w:sz w:val="20"/>
          <w:szCs w:val="20"/>
          <w:lang w:eastAsia="pl-PL"/>
        </w:rPr>
        <w:t>…………………</w:t>
      </w:r>
      <w:r w:rsidRPr="009250A7">
        <w:rPr>
          <w:sz w:val="20"/>
          <w:szCs w:val="20"/>
          <w:lang w:eastAsia="pl-PL"/>
        </w:rPr>
        <w:t xml:space="preserve"> zł brutto</w:t>
      </w:r>
      <w:r w:rsidR="00B213FB">
        <w:rPr>
          <w:sz w:val="20"/>
          <w:szCs w:val="20"/>
          <w:lang w:eastAsia="pl-PL"/>
        </w:rPr>
        <w:t>(słownie …………………………………………………………</w:t>
      </w:r>
    </w:p>
    <w:p w14:paraId="5ED0DF8A" w14:textId="749CECDF" w:rsidR="009250A7" w:rsidRPr="00B213FB" w:rsidRDefault="009250A7" w:rsidP="00B213F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7" w:after="240" w:line="360" w:lineRule="auto"/>
        <w:ind w:left="284"/>
        <w:rPr>
          <w:rFonts w:asciiTheme="minorHAnsi" w:hAnsiTheme="minorHAnsi" w:cs="Arial"/>
          <w:color w:val="000000"/>
          <w:sz w:val="20"/>
          <w:szCs w:val="20"/>
        </w:rPr>
      </w:pPr>
      <w:r w:rsidRPr="00B213FB">
        <w:rPr>
          <w:rFonts w:cs="Tahoma"/>
          <w:sz w:val="20"/>
          <w:szCs w:val="20"/>
          <w:lang w:eastAsia="pl-PL"/>
        </w:rPr>
        <w:t xml:space="preserve">w tym VAT  </w:t>
      </w:r>
      <w:r w:rsidR="00B213FB" w:rsidRPr="00B213FB">
        <w:rPr>
          <w:rFonts w:cs="Tahoma"/>
          <w:sz w:val="20"/>
          <w:szCs w:val="20"/>
          <w:lang w:eastAsia="pl-PL"/>
        </w:rPr>
        <w:t>………………………</w:t>
      </w:r>
      <w:r w:rsidR="00B213FB">
        <w:rPr>
          <w:rFonts w:cs="Tahoma"/>
          <w:sz w:val="20"/>
          <w:szCs w:val="20"/>
          <w:lang w:eastAsia="pl-PL"/>
        </w:rPr>
        <w:t>……</w:t>
      </w:r>
      <w:r w:rsidR="00B213FB" w:rsidRPr="00B213FB">
        <w:rPr>
          <w:rFonts w:cs="Tahoma"/>
          <w:sz w:val="20"/>
          <w:szCs w:val="20"/>
          <w:lang w:eastAsia="pl-PL"/>
        </w:rPr>
        <w:t xml:space="preserve"> zł. brutto </w:t>
      </w:r>
      <w:r w:rsidRPr="00B213FB">
        <w:rPr>
          <w:rFonts w:cs="Tahoma"/>
          <w:sz w:val="20"/>
          <w:szCs w:val="20"/>
          <w:lang w:eastAsia="pl-PL"/>
        </w:rPr>
        <w:t>(słownie złotych:</w:t>
      </w:r>
      <w:r w:rsidR="00B213FB">
        <w:rPr>
          <w:rFonts w:cs="Tahoma"/>
          <w:sz w:val="20"/>
          <w:szCs w:val="20"/>
          <w:lang w:eastAsia="pl-PL"/>
        </w:rPr>
        <w:t xml:space="preserve"> (</w:t>
      </w:r>
      <w:r w:rsidRPr="00B213FB">
        <w:rPr>
          <w:rFonts w:cs="Tahoma"/>
          <w:sz w:val="20"/>
          <w:szCs w:val="20"/>
          <w:lang w:eastAsia="pl-PL"/>
        </w:rPr>
        <w:t>.......................................................................................)</w:t>
      </w:r>
    </w:p>
    <w:p w14:paraId="0E1C897A" w14:textId="77777777" w:rsidR="00526C3D" w:rsidRPr="00526C3D" w:rsidRDefault="00526C3D" w:rsidP="00526C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color w:val="000000"/>
          <w:sz w:val="20"/>
          <w:szCs w:val="20"/>
        </w:rPr>
        <w:t>2. Zaoferowana przez Przewoźnika cena jednostkowa ustalona zostaje na okres trwania umowy i będzie zmieniana w przypadku zmiany jednostkowej ceny paliwa na następujących zasadach:</w:t>
      </w:r>
    </w:p>
    <w:p w14:paraId="77D2C6B6" w14:textId="77777777" w:rsidR="00526C3D" w:rsidRPr="00526C3D" w:rsidRDefault="00526C3D" w:rsidP="00526C3D">
      <w:pPr>
        <w:widowControl w:val="0"/>
        <w:numPr>
          <w:ilvl w:val="1"/>
          <w:numId w:val="12"/>
        </w:numPr>
        <w:tabs>
          <w:tab w:val="clear" w:pos="1548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color w:val="000000"/>
          <w:sz w:val="20"/>
          <w:szCs w:val="20"/>
        </w:rPr>
        <w:t xml:space="preserve">w przypadku zmiany jednostkowej ceny netto paliwa wskutek wzrostu, bądź spadku cen określanych w cenniku hurtowym PKN ORLEN S.A. ogłaszanym na stronie internetowej </w:t>
      </w:r>
      <w:hyperlink r:id="rId8" w:history="1">
        <w:r w:rsidRPr="00526C3D">
          <w:rPr>
            <w:rStyle w:val="Hipercze"/>
            <w:rFonts w:asciiTheme="minorHAnsi" w:hAnsiTheme="minorHAnsi" w:cs="Arial"/>
            <w:color w:val="000000"/>
            <w:sz w:val="20"/>
            <w:szCs w:val="20"/>
          </w:rPr>
          <w:t>www.orlen.pl</w:t>
        </w:r>
      </w:hyperlink>
      <w:r w:rsidRPr="00526C3D">
        <w:rPr>
          <w:rFonts w:asciiTheme="minorHAnsi" w:hAnsiTheme="minorHAnsi" w:cs="Arial"/>
          <w:color w:val="000000"/>
          <w:sz w:val="20"/>
          <w:szCs w:val="20"/>
        </w:rPr>
        <w:t xml:space="preserve"> w trakcie trwania umowy o więcej niż 10% w stosunku do ceny obowiązującej w dniu podpisania niniejszej umowy, Zamawiający będzie zmieniał cenę jednostkową za przewóz proporcjonalnie do kosztu udziału paliwa w cenie jednostkowej przewozu według kalkulacji Przewoźnika</w:t>
      </w:r>
    </w:p>
    <w:p w14:paraId="6C1E3990" w14:textId="77777777" w:rsidR="00526C3D" w:rsidRPr="00526C3D" w:rsidRDefault="00526C3D" w:rsidP="00526C3D">
      <w:pPr>
        <w:widowControl w:val="0"/>
        <w:numPr>
          <w:ilvl w:val="1"/>
          <w:numId w:val="12"/>
        </w:numPr>
        <w:tabs>
          <w:tab w:val="clear" w:pos="1548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color w:val="000000"/>
          <w:sz w:val="20"/>
          <w:szCs w:val="20"/>
        </w:rPr>
        <w:lastRenderedPageBreak/>
        <w:t>zmiana ceny jednostkowej kosztu przewozu obowiązywać będzie od pierwszego dnia miesiąca kalendarzowego następującego po miesiącu, w którym zmiana ceny jednostkowej paliwa przekroczyła ustalony próg. Ustalona cena obowiązywać będzie każdorazowo do chwili następnego wzrostu bądź spadku ceny jednostkowej netto paliwa na zasadach określonych w § 9 pkt. 2.</w:t>
      </w:r>
    </w:p>
    <w:p w14:paraId="5E93367B" w14:textId="77777777" w:rsidR="00526C3D" w:rsidRPr="00526C3D" w:rsidRDefault="00526C3D" w:rsidP="00526C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color w:val="000000"/>
          <w:sz w:val="20"/>
          <w:szCs w:val="20"/>
        </w:rPr>
        <w:t>3. Przewoźnik rozliczać będzie należność za przewóz zgodnie z ustaloną wyżej stawką w terminach miesięcznych w postaci przedkładanych faktur VAT.</w:t>
      </w:r>
    </w:p>
    <w:p w14:paraId="509DFF8C" w14:textId="77777777" w:rsidR="00526C3D" w:rsidRPr="00526C3D" w:rsidRDefault="00526C3D" w:rsidP="00526C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color w:val="000000"/>
          <w:sz w:val="20"/>
          <w:szCs w:val="20"/>
        </w:rPr>
        <w:t xml:space="preserve">4. Należność z tytułu świadczonych usług wypłacana będzie przez Zamawiającego przelewem w terminie </w:t>
      </w:r>
      <w:r w:rsidR="00FE6C76">
        <w:rPr>
          <w:rFonts w:asciiTheme="minorHAnsi" w:hAnsiTheme="minorHAnsi" w:cs="Arial"/>
          <w:color w:val="000000"/>
          <w:sz w:val="20"/>
          <w:szCs w:val="20"/>
        </w:rPr>
        <w:t>30</w:t>
      </w:r>
      <w:r w:rsidRPr="00526C3D">
        <w:rPr>
          <w:rFonts w:asciiTheme="minorHAnsi" w:hAnsiTheme="minorHAnsi" w:cs="Arial"/>
          <w:color w:val="000000"/>
          <w:sz w:val="20"/>
          <w:szCs w:val="20"/>
        </w:rPr>
        <w:t xml:space="preserve"> dni po złożeniu faktury wraz z raportami miesięcznych przejazdów potwierdzonych przez osoby wskazane przez </w:t>
      </w:r>
      <w:r w:rsidR="00FE6C76">
        <w:rPr>
          <w:rFonts w:asciiTheme="minorHAnsi" w:hAnsiTheme="minorHAnsi" w:cs="Arial"/>
          <w:color w:val="000000"/>
          <w:sz w:val="20"/>
          <w:szCs w:val="20"/>
        </w:rPr>
        <w:t>Zamawiającego</w:t>
      </w:r>
      <w:r w:rsidRPr="00526C3D">
        <w:rPr>
          <w:rFonts w:asciiTheme="minorHAnsi" w:hAnsiTheme="minorHAnsi" w:cs="Arial"/>
          <w:color w:val="000000"/>
          <w:sz w:val="20"/>
          <w:szCs w:val="20"/>
        </w:rPr>
        <w:t>.</w:t>
      </w:r>
    </w:p>
    <w:p w14:paraId="58618928" w14:textId="77777777" w:rsidR="00526C3D" w:rsidRPr="00526C3D" w:rsidRDefault="00526C3D" w:rsidP="00526C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color w:val="000000"/>
          <w:sz w:val="20"/>
          <w:szCs w:val="20"/>
        </w:rPr>
        <w:t>5. Zamawiający zastrzega sobie prawo kontroli związanych z realizacją niniejszej umowy.</w:t>
      </w:r>
    </w:p>
    <w:p w14:paraId="5B5E0FF1" w14:textId="785B3A09" w:rsidR="00526C3D" w:rsidRPr="00B213FB" w:rsidRDefault="00526C3D" w:rsidP="00B213FB">
      <w:pPr>
        <w:keepLines/>
        <w:autoSpaceDE w:val="0"/>
        <w:spacing w:before="240" w:after="240" w:line="276" w:lineRule="auto"/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bCs/>
          <w:color w:val="000000"/>
          <w:sz w:val="20"/>
          <w:szCs w:val="20"/>
        </w:rPr>
        <w:t>§ 10</w:t>
      </w:r>
      <w:r w:rsidR="00B213FB">
        <w:rPr>
          <w:rFonts w:asciiTheme="minorHAnsi" w:hAnsiTheme="minorHAnsi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526C3D">
        <w:rPr>
          <w:rFonts w:asciiTheme="minorHAnsi" w:hAnsiTheme="minorHAnsi" w:cs="Arial"/>
          <w:color w:val="000000"/>
          <w:sz w:val="20"/>
          <w:szCs w:val="20"/>
        </w:rPr>
        <w:t>1. W przypadku niewykonania lub nienależytego wykonania umowy przez Przewoźnika, Zamawiający może naliczyć karę umowną w następujących przypadkach i wysokościach:</w:t>
      </w:r>
    </w:p>
    <w:p w14:paraId="42966957" w14:textId="77777777" w:rsidR="00526C3D" w:rsidRPr="00526C3D" w:rsidRDefault="00526C3D" w:rsidP="00526C3D">
      <w:pPr>
        <w:keepLines/>
        <w:numPr>
          <w:ilvl w:val="0"/>
          <w:numId w:val="14"/>
        </w:numPr>
        <w:autoSpaceDE w:val="0"/>
        <w:spacing w:after="0"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color w:val="000000"/>
          <w:sz w:val="20"/>
          <w:szCs w:val="20"/>
        </w:rPr>
        <w:t>za każdy</w:t>
      </w:r>
      <w:r w:rsidR="00FE6C76">
        <w:rPr>
          <w:rFonts w:asciiTheme="minorHAnsi" w:hAnsiTheme="minorHAnsi" w:cs="Arial"/>
          <w:color w:val="000000"/>
          <w:sz w:val="20"/>
          <w:szCs w:val="20"/>
        </w:rPr>
        <w:t xml:space="preserve"> przypadek niewywiązania się z </w:t>
      </w:r>
      <w:r w:rsidRPr="00526C3D">
        <w:rPr>
          <w:rFonts w:asciiTheme="minorHAnsi" w:hAnsiTheme="minorHAnsi" w:cs="Arial"/>
          <w:color w:val="000000"/>
          <w:sz w:val="20"/>
          <w:szCs w:val="20"/>
        </w:rPr>
        <w:t xml:space="preserve">usługi transportowej określonej w </w:t>
      </w:r>
      <w:r w:rsidRPr="00526C3D">
        <w:rPr>
          <w:rFonts w:asciiTheme="minorHAnsi" w:hAnsiTheme="minorHAnsi" w:cs="Arial"/>
          <w:bCs/>
          <w:color w:val="000000"/>
          <w:sz w:val="20"/>
          <w:szCs w:val="20"/>
        </w:rPr>
        <w:t>§</w:t>
      </w:r>
      <w:r w:rsidRPr="00526C3D">
        <w:rPr>
          <w:rFonts w:asciiTheme="minorHAnsi" w:hAnsiTheme="minorHAnsi" w:cs="Arial"/>
          <w:color w:val="000000"/>
          <w:sz w:val="20"/>
          <w:szCs w:val="20"/>
        </w:rPr>
        <w:t xml:space="preserve"> 1 ust. 1 umowy w wysokości 1 000,00 zł,</w:t>
      </w:r>
    </w:p>
    <w:p w14:paraId="1F5411D0" w14:textId="77777777" w:rsidR="00526C3D" w:rsidRPr="00526C3D" w:rsidRDefault="00526C3D" w:rsidP="00526C3D">
      <w:pPr>
        <w:keepLines/>
        <w:numPr>
          <w:ilvl w:val="0"/>
          <w:numId w:val="14"/>
        </w:numPr>
        <w:autoSpaceDE w:val="0"/>
        <w:spacing w:after="0"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color w:val="000000"/>
          <w:sz w:val="20"/>
          <w:szCs w:val="20"/>
        </w:rPr>
        <w:t xml:space="preserve">za każdy przypadek niezapewnienia transportu zastępczego zgodnego z warunkami wskazanymi w  </w:t>
      </w:r>
      <w:r w:rsidRPr="00526C3D">
        <w:rPr>
          <w:rFonts w:asciiTheme="minorHAnsi" w:hAnsiTheme="minorHAnsi" w:cs="Arial"/>
          <w:bCs/>
          <w:color w:val="000000"/>
          <w:sz w:val="20"/>
          <w:szCs w:val="20"/>
        </w:rPr>
        <w:t xml:space="preserve">§2 ust. 3 niniejszej umowy - </w:t>
      </w:r>
      <w:r w:rsidRPr="00526C3D">
        <w:rPr>
          <w:rFonts w:asciiTheme="minorHAnsi" w:hAnsiTheme="minorHAnsi" w:cs="Arial"/>
          <w:color w:val="000000"/>
          <w:sz w:val="20"/>
          <w:szCs w:val="20"/>
        </w:rPr>
        <w:t>1 000,00 zł.</w:t>
      </w:r>
    </w:p>
    <w:p w14:paraId="773C1EEB" w14:textId="77777777" w:rsidR="00526C3D" w:rsidRDefault="00526C3D" w:rsidP="00526C3D">
      <w:pPr>
        <w:keepLines/>
        <w:numPr>
          <w:ilvl w:val="0"/>
          <w:numId w:val="14"/>
        </w:numPr>
        <w:tabs>
          <w:tab w:val="left" w:pos="360"/>
        </w:tabs>
        <w:autoSpaceDE w:val="0"/>
        <w:spacing w:after="120"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color w:val="000000"/>
          <w:sz w:val="20"/>
          <w:szCs w:val="20"/>
        </w:rPr>
        <w:t>za odstąpienie od umowy przez Zamawiającego z przyczyn leżących po stronie Przewoźnika w wysokości 10 000,00 zł.</w:t>
      </w:r>
    </w:p>
    <w:p w14:paraId="587B0CB7" w14:textId="77777777" w:rsidR="005A58AA" w:rsidRPr="005A58AA" w:rsidRDefault="009E051F" w:rsidP="005A58AA">
      <w:pPr>
        <w:pStyle w:val="Akapitzlist"/>
        <w:numPr>
          <w:ilvl w:val="0"/>
          <w:numId w:val="14"/>
        </w:numPr>
        <w:rPr>
          <w:rFonts w:asciiTheme="minorHAnsi" w:hAnsiTheme="minorHAnsi" w:cs="Arial"/>
          <w:color w:val="000000"/>
          <w:sz w:val="20"/>
          <w:szCs w:val="20"/>
        </w:rPr>
      </w:pPr>
      <w:r w:rsidRPr="005A58AA">
        <w:rPr>
          <w:rFonts w:asciiTheme="minorHAnsi" w:hAnsiTheme="minorHAnsi" w:cs="Arial"/>
          <w:color w:val="000000"/>
          <w:sz w:val="20"/>
          <w:szCs w:val="20"/>
        </w:rPr>
        <w:t xml:space="preserve">za świadczenie usługi </w:t>
      </w:r>
      <w:r w:rsidR="005A58AA" w:rsidRPr="005A58AA">
        <w:rPr>
          <w:rFonts w:asciiTheme="minorHAnsi" w:hAnsiTheme="minorHAnsi" w:cs="Arial"/>
          <w:color w:val="000000"/>
          <w:sz w:val="20"/>
          <w:szCs w:val="20"/>
        </w:rPr>
        <w:t xml:space="preserve">autobusem lub kierowcą w sposób niezgodny z otrzymaną punktacją </w:t>
      </w:r>
      <w:r w:rsidR="005A58AA">
        <w:rPr>
          <w:rFonts w:asciiTheme="minorHAnsi" w:hAnsiTheme="minorHAnsi" w:cs="Arial"/>
          <w:color w:val="000000"/>
          <w:sz w:val="20"/>
          <w:szCs w:val="20"/>
        </w:rPr>
        <w:t xml:space="preserve">w wysokości  </w:t>
      </w:r>
      <w:r w:rsidR="008D3A76">
        <w:rPr>
          <w:rFonts w:asciiTheme="minorHAnsi" w:hAnsiTheme="minorHAnsi" w:cs="Arial"/>
          <w:color w:val="000000"/>
          <w:sz w:val="20"/>
          <w:szCs w:val="20"/>
        </w:rPr>
        <w:t>5</w:t>
      </w:r>
      <w:r w:rsidR="005A58AA">
        <w:rPr>
          <w:rFonts w:asciiTheme="minorHAnsi" w:hAnsiTheme="minorHAnsi" w:cs="Arial"/>
          <w:color w:val="000000"/>
          <w:sz w:val="20"/>
          <w:szCs w:val="20"/>
        </w:rPr>
        <w:t xml:space="preserve">00,00 zł za każdy stwierdzony przypadek przy czym autobus i kierowca to dwa przypadki. </w:t>
      </w:r>
    </w:p>
    <w:p w14:paraId="03A39F54" w14:textId="77777777" w:rsidR="00526C3D" w:rsidRPr="00526C3D" w:rsidRDefault="00526C3D" w:rsidP="00526C3D">
      <w:pPr>
        <w:keepLines/>
        <w:autoSpaceDE w:val="0"/>
        <w:spacing w:after="120"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color w:val="000000"/>
          <w:sz w:val="20"/>
          <w:szCs w:val="20"/>
        </w:rPr>
        <w:t>2. O nałożeniu kary umownej, jej wysokości i podstawie jej nałożenia Zamawiający będzie informował Przewoźnika pisemnie w terminie 14 dni od zaistnienia zdarzenia stanowiącego podstawę nałożenia kary.</w:t>
      </w:r>
    </w:p>
    <w:p w14:paraId="3723FAA3" w14:textId="77777777" w:rsidR="00526C3D" w:rsidRPr="00526C3D" w:rsidRDefault="00526C3D" w:rsidP="00526C3D">
      <w:pPr>
        <w:keepLines/>
        <w:autoSpaceDE w:val="0"/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color w:val="000000"/>
          <w:sz w:val="20"/>
          <w:szCs w:val="20"/>
        </w:rPr>
        <w:t>3. Zamawiający zastrzega sobie prawo dochodzenia odszkodowania uzupełniającego na zasadach ogólnych Kodeksu Cywilnego, jeżeli wartość powstałej szkody przekroczy wysokość kary umownej.</w:t>
      </w:r>
    </w:p>
    <w:p w14:paraId="263E8B10" w14:textId="77777777" w:rsidR="00B213FB" w:rsidRDefault="00526C3D" w:rsidP="00B213FB">
      <w:pPr>
        <w:spacing w:before="240" w:after="240" w:line="24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color w:val="000000"/>
          <w:sz w:val="20"/>
          <w:szCs w:val="20"/>
        </w:rPr>
        <w:t>§ 11</w:t>
      </w:r>
      <w:r w:rsidR="00B213FB"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526C3D">
        <w:rPr>
          <w:rFonts w:asciiTheme="minorHAnsi" w:hAnsiTheme="minorHAnsi" w:cs="Arial"/>
          <w:sz w:val="20"/>
          <w:szCs w:val="20"/>
        </w:rPr>
        <w:t>1. Zamawiający zastrzega sobie możliwość aneksowania umowy w przypadku zmniejszenia lub zwiększenia</w:t>
      </w:r>
      <w:r w:rsidRPr="00526C3D">
        <w:rPr>
          <w:rFonts w:asciiTheme="minorHAnsi" w:hAnsiTheme="minorHAnsi" w:cs="Arial"/>
          <w:color w:val="000000"/>
          <w:sz w:val="20"/>
          <w:szCs w:val="20"/>
        </w:rPr>
        <w:t xml:space="preserve"> zakresu umowy.</w:t>
      </w:r>
      <w:r w:rsidR="00B213FB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14:paraId="09592AE3" w14:textId="5AEBE1B4" w:rsidR="00526C3D" w:rsidRPr="00526C3D" w:rsidRDefault="00526C3D" w:rsidP="00B213FB">
      <w:pPr>
        <w:spacing w:before="240" w:after="240" w:line="240" w:lineRule="auto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color w:val="000000"/>
          <w:sz w:val="20"/>
          <w:szCs w:val="20"/>
        </w:rPr>
        <w:t>2. Wszelkie zmiany i uzupełnienia niniejszej umowy wymagają dla swej ważności formy pisemnej.</w:t>
      </w:r>
    </w:p>
    <w:p w14:paraId="6C0C7C13" w14:textId="5FA63F1C" w:rsidR="00526C3D" w:rsidRPr="00526C3D" w:rsidRDefault="00526C3D" w:rsidP="00B213FB">
      <w:pPr>
        <w:spacing w:before="240" w:after="240" w:line="276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color w:val="000000"/>
          <w:sz w:val="20"/>
          <w:szCs w:val="20"/>
        </w:rPr>
        <w:t>§ 12</w:t>
      </w:r>
      <w:r w:rsidR="00B213FB"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526C3D">
        <w:rPr>
          <w:rFonts w:asciiTheme="minorHAnsi" w:hAnsiTheme="minorHAnsi" w:cs="Arial"/>
          <w:color w:val="000000"/>
          <w:sz w:val="20"/>
          <w:szCs w:val="20"/>
        </w:rPr>
        <w:t>W sprawach nieunormowanych postanowieniami niniejszej umowy obowiązują strony przepisy Kodeksu Cywilnego.</w:t>
      </w:r>
    </w:p>
    <w:p w14:paraId="2D272EA0" w14:textId="77777777" w:rsidR="00B213FB" w:rsidRDefault="00526C3D" w:rsidP="00B213FB">
      <w:pPr>
        <w:spacing w:before="240" w:after="240" w:line="276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color w:val="000000"/>
          <w:sz w:val="20"/>
          <w:szCs w:val="20"/>
        </w:rPr>
        <w:t>§ 13</w:t>
      </w:r>
      <w:r w:rsidR="00B213FB"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6E72215" w14:textId="4D9A226B" w:rsidR="00526C3D" w:rsidRPr="00526C3D" w:rsidRDefault="00526C3D" w:rsidP="00B213FB">
      <w:pPr>
        <w:spacing w:before="240" w:after="240"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color w:val="000000"/>
          <w:sz w:val="20"/>
          <w:szCs w:val="20"/>
        </w:rPr>
        <w:t>Umowę niniejszą sporządzono w dwóch jednobrzmiących egzemplarzach, po jednym dla każdej ze stron.</w:t>
      </w:r>
    </w:p>
    <w:p w14:paraId="0C7ECC3A" w14:textId="77777777" w:rsidR="00526C3D" w:rsidRPr="00526C3D" w:rsidRDefault="00526C3D" w:rsidP="00526C3D">
      <w:pPr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6599CCBA" w14:textId="78CDD8DC" w:rsidR="00EA06B1" w:rsidRDefault="00526C3D" w:rsidP="00526C3D">
      <w:pPr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26C3D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14:paraId="0841A18E" w14:textId="77777777" w:rsidR="00EA06B1" w:rsidRPr="00526C3D" w:rsidRDefault="00EA06B1" w:rsidP="00526C3D">
      <w:pPr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406A7B34" w14:textId="77777777" w:rsidR="00526C3D" w:rsidRPr="00526C3D" w:rsidRDefault="0084042D" w:rsidP="0084042D">
      <w:pPr>
        <w:spacing w:after="0" w:line="276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</w:t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>……………………</w:t>
      </w:r>
      <w:r>
        <w:rPr>
          <w:rFonts w:asciiTheme="minorHAnsi" w:hAnsiTheme="minorHAnsi" w:cs="Arial"/>
          <w:color w:val="000000"/>
          <w:sz w:val="20"/>
          <w:szCs w:val="20"/>
        </w:rPr>
        <w:t>…</w:t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>…</w:t>
      </w:r>
      <w:r>
        <w:rPr>
          <w:rFonts w:asciiTheme="minorHAnsi" w:hAnsiTheme="minorHAnsi" w:cs="Arial"/>
          <w:color w:val="000000"/>
          <w:sz w:val="20"/>
          <w:szCs w:val="20"/>
        </w:rPr>
        <w:t>…</w:t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>……</w:t>
      </w:r>
      <w:r w:rsidR="00526C3D" w:rsidRPr="00526C3D">
        <w:rPr>
          <w:rFonts w:asciiTheme="minorHAnsi" w:hAnsiTheme="minorHAnsi" w:cs="Arial"/>
          <w:b/>
          <w:color w:val="000000"/>
          <w:sz w:val="20"/>
          <w:szCs w:val="20"/>
        </w:rPr>
        <w:tab/>
        <w:t xml:space="preserve"> </w:t>
      </w:r>
      <w:r w:rsidR="00526C3D" w:rsidRPr="00526C3D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="00526C3D" w:rsidRPr="00526C3D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="00526C3D" w:rsidRPr="00526C3D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="00526C3D" w:rsidRPr="00526C3D">
        <w:rPr>
          <w:rFonts w:asciiTheme="minorHAnsi" w:hAnsiTheme="minorHAnsi" w:cs="Arial"/>
          <w:b/>
          <w:color w:val="000000"/>
          <w:sz w:val="20"/>
          <w:szCs w:val="20"/>
        </w:rPr>
        <w:tab/>
      </w:r>
      <w:r w:rsidR="00526C3D" w:rsidRPr="00526C3D">
        <w:rPr>
          <w:rFonts w:asciiTheme="minorHAnsi" w:hAnsiTheme="minorHAnsi" w:cs="Arial"/>
          <w:b/>
          <w:color w:val="000000"/>
          <w:sz w:val="20"/>
          <w:szCs w:val="20"/>
        </w:rPr>
        <w:tab/>
        <w:t xml:space="preserve"> </w:t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>………………</w:t>
      </w:r>
      <w:r>
        <w:rPr>
          <w:rFonts w:asciiTheme="minorHAnsi" w:hAnsiTheme="minorHAnsi" w:cs="Arial"/>
          <w:color w:val="000000"/>
          <w:sz w:val="20"/>
          <w:szCs w:val="20"/>
        </w:rPr>
        <w:t>………..</w:t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>…………</w:t>
      </w:r>
    </w:p>
    <w:p w14:paraId="50054425" w14:textId="77777777" w:rsidR="00526C3D" w:rsidRPr="00526C3D" w:rsidRDefault="0084042D" w:rsidP="0084042D">
      <w:pPr>
        <w:spacing w:after="0"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</w:t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 xml:space="preserve"> Zamawiający</w:t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ab/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ab/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ab/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ab/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ab/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 xml:space="preserve">      </w:t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 xml:space="preserve">          </w:t>
      </w:r>
      <w:r w:rsidR="00526C3D" w:rsidRPr="00526C3D">
        <w:rPr>
          <w:rFonts w:asciiTheme="minorHAnsi" w:hAnsiTheme="minorHAnsi" w:cs="Arial"/>
          <w:color w:val="000000"/>
          <w:sz w:val="20"/>
          <w:szCs w:val="20"/>
        </w:rPr>
        <w:t>Przewoźnik</w:t>
      </w:r>
    </w:p>
    <w:p w14:paraId="75141981" w14:textId="77777777" w:rsidR="004A2081" w:rsidRPr="00526C3D" w:rsidRDefault="004A2081" w:rsidP="00526C3D">
      <w:pPr>
        <w:widowControl w:val="0"/>
        <w:autoSpaceDE w:val="0"/>
        <w:autoSpaceDN w:val="0"/>
        <w:adjustRightInd w:val="0"/>
        <w:spacing w:after="0" w:line="276" w:lineRule="auto"/>
        <w:ind w:right="-6"/>
        <w:jc w:val="center"/>
        <w:rPr>
          <w:rFonts w:asciiTheme="minorHAnsi" w:hAnsiTheme="minorHAnsi" w:cstheme="minorHAnsi"/>
          <w:bCs/>
          <w:sz w:val="20"/>
          <w:szCs w:val="20"/>
        </w:rPr>
      </w:pPr>
    </w:p>
    <w:sectPr w:rsidR="004A2081" w:rsidRPr="00526C3D" w:rsidSect="00EA06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1134" w:bottom="340" w:left="1134" w:header="425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C5EB7" w14:textId="77777777" w:rsidR="000A18F4" w:rsidRDefault="000A18F4" w:rsidP="00013907">
      <w:pPr>
        <w:spacing w:after="0" w:line="240" w:lineRule="auto"/>
      </w:pPr>
      <w:r>
        <w:separator/>
      </w:r>
    </w:p>
  </w:endnote>
  <w:endnote w:type="continuationSeparator" w:id="0">
    <w:p w14:paraId="2E8BB60B" w14:textId="77777777" w:rsidR="000A18F4" w:rsidRDefault="000A18F4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altName w:val="Segoe Script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6EFE2" w14:textId="77777777" w:rsidR="00EA670F" w:rsidRDefault="00EA67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C910B" w14:textId="77777777" w:rsidR="00FE6C76" w:rsidRPr="00C87300" w:rsidRDefault="00FE6C76" w:rsidP="00C873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38BC2" w14:textId="77777777" w:rsidR="00EA670F" w:rsidRDefault="00EA6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7084F" w14:textId="77777777" w:rsidR="000A18F4" w:rsidRDefault="000A18F4" w:rsidP="00013907">
      <w:pPr>
        <w:spacing w:after="0" w:line="240" w:lineRule="auto"/>
      </w:pPr>
      <w:r>
        <w:separator/>
      </w:r>
    </w:p>
  </w:footnote>
  <w:footnote w:type="continuationSeparator" w:id="0">
    <w:p w14:paraId="6B7F429C" w14:textId="77777777" w:rsidR="000A18F4" w:rsidRDefault="000A18F4" w:rsidP="0001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C7F42" w14:textId="77777777" w:rsidR="00EA670F" w:rsidRDefault="00EA67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CE7C67" w:rsidRPr="00146348" w14:paraId="7B806620" w14:textId="77777777" w:rsidTr="00D71BF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4793D14" w14:textId="77777777" w:rsidR="00CE7C67" w:rsidRPr="00146348" w:rsidRDefault="00CE7C67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F4246B4" wp14:editId="3C9F4221">
                <wp:extent cx="1028700" cy="438150"/>
                <wp:effectExtent l="19050" t="0" r="0" b="0"/>
                <wp:docPr id="9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A28E197" w14:textId="77777777" w:rsidR="00CE7C67" w:rsidRPr="00146348" w:rsidRDefault="00CE7C67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4B8C48E" wp14:editId="7F5949E2">
                <wp:extent cx="1409700" cy="438150"/>
                <wp:effectExtent l="19050" t="0" r="0" b="0"/>
                <wp:docPr id="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D630F9B" w14:textId="77777777" w:rsidR="00CE7C67" w:rsidRPr="00146348" w:rsidRDefault="00CE7C67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F745C30" wp14:editId="4E01654B">
                <wp:extent cx="962025" cy="438150"/>
                <wp:effectExtent l="19050" t="0" r="9525" b="0"/>
                <wp:docPr id="7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C5A9E87" w14:textId="77777777" w:rsidR="00CE7C67" w:rsidRPr="00146348" w:rsidRDefault="00CE7C67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2697CF81" wp14:editId="290058DD">
                <wp:extent cx="1476375" cy="466725"/>
                <wp:effectExtent l="19050" t="0" r="9525" b="0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DAC59A" w14:textId="77777777" w:rsidR="00CE7C67" w:rsidRDefault="00CE7C67" w:rsidP="00CE7C67">
    <w:pPr>
      <w:pStyle w:val="Nagwek"/>
    </w:pPr>
  </w:p>
  <w:p w14:paraId="6EDB4EAE" w14:textId="77777777" w:rsidR="00FE6C76" w:rsidRPr="00CE7C67" w:rsidRDefault="00FE6C76" w:rsidP="00CE7C67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2C9A2" w14:textId="77777777" w:rsidR="00EA670F" w:rsidRDefault="00EA6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73921"/>
    <w:multiLevelType w:val="hybridMultilevel"/>
    <w:tmpl w:val="83887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432"/>
    <w:multiLevelType w:val="hybridMultilevel"/>
    <w:tmpl w:val="365A84D2"/>
    <w:lvl w:ilvl="0" w:tplc="46A6BE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19AF"/>
    <w:multiLevelType w:val="hybridMultilevel"/>
    <w:tmpl w:val="A434031A"/>
    <w:lvl w:ilvl="0" w:tplc="65D86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0BDD"/>
    <w:multiLevelType w:val="hybridMultilevel"/>
    <w:tmpl w:val="6D62A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475"/>
    <w:multiLevelType w:val="hybridMultilevel"/>
    <w:tmpl w:val="DB1C4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6" w15:restartNumberingAfterBreak="0">
    <w:nsid w:val="4F540576"/>
    <w:multiLevelType w:val="hybridMultilevel"/>
    <w:tmpl w:val="DA2A2214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040AD7"/>
    <w:multiLevelType w:val="hybridMultilevel"/>
    <w:tmpl w:val="01B005E8"/>
    <w:lvl w:ilvl="0" w:tplc="467E9D68">
      <w:start w:val="1"/>
      <w:numFmt w:val="lowerLetter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147A0"/>
    <w:multiLevelType w:val="hybridMultilevel"/>
    <w:tmpl w:val="33D4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300647"/>
    <w:multiLevelType w:val="hybridMultilevel"/>
    <w:tmpl w:val="0346F40E"/>
    <w:lvl w:ilvl="0" w:tplc="46E672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654A2B8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526A3D2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3B48A6"/>
    <w:multiLevelType w:val="hybridMultilevel"/>
    <w:tmpl w:val="541AE1E8"/>
    <w:lvl w:ilvl="0" w:tplc="35928B8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9601E"/>
    <w:multiLevelType w:val="hybridMultilevel"/>
    <w:tmpl w:val="71FC63C8"/>
    <w:lvl w:ilvl="0" w:tplc="81DEA0AC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6BCA7AFA"/>
    <w:multiLevelType w:val="hybridMultilevel"/>
    <w:tmpl w:val="E786822A"/>
    <w:lvl w:ilvl="0" w:tplc="2612F29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82FA8"/>
    <w:multiLevelType w:val="multilevel"/>
    <w:tmpl w:val="C804B6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7177060"/>
    <w:multiLevelType w:val="singleLevel"/>
    <w:tmpl w:val="281C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</w:abstractNum>
  <w:abstractNum w:abstractNumId="15" w15:restartNumberingAfterBreak="0">
    <w:nsid w:val="783B4B3B"/>
    <w:multiLevelType w:val="hybridMultilevel"/>
    <w:tmpl w:val="4750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4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15"/>
  </w:num>
  <w:num w:numId="12">
    <w:abstractNumId w:val="5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907"/>
    <w:rsid w:val="000045DD"/>
    <w:rsid w:val="00013907"/>
    <w:rsid w:val="000414D0"/>
    <w:rsid w:val="00050D54"/>
    <w:rsid w:val="000529A5"/>
    <w:rsid w:val="00060845"/>
    <w:rsid w:val="000704BA"/>
    <w:rsid w:val="00075E21"/>
    <w:rsid w:val="000978C8"/>
    <w:rsid w:val="000A18F4"/>
    <w:rsid w:val="000A2632"/>
    <w:rsid w:val="000A699F"/>
    <w:rsid w:val="000B6D25"/>
    <w:rsid w:val="000D0BB0"/>
    <w:rsid w:val="000E6783"/>
    <w:rsid w:val="000F7183"/>
    <w:rsid w:val="00120C87"/>
    <w:rsid w:val="001271FC"/>
    <w:rsid w:val="00136E55"/>
    <w:rsid w:val="001448D7"/>
    <w:rsid w:val="00172FB6"/>
    <w:rsid w:val="00182196"/>
    <w:rsid w:val="001A41BB"/>
    <w:rsid w:val="001B0692"/>
    <w:rsid w:val="001D48DA"/>
    <w:rsid w:val="0026346D"/>
    <w:rsid w:val="00287678"/>
    <w:rsid w:val="002A00FC"/>
    <w:rsid w:val="002A49AD"/>
    <w:rsid w:val="002C39EE"/>
    <w:rsid w:val="002E3E1D"/>
    <w:rsid w:val="002F7C45"/>
    <w:rsid w:val="00306399"/>
    <w:rsid w:val="00351086"/>
    <w:rsid w:val="00357191"/>
    <w:rsid w:val="003849E1"/>
    <w:rsid w:val="003B0534"/>
    <w:rsid w:val="003C4D78"/>
    <w:rsid w:val="003C7D03"/>
    <w:rsid w:val="003E2AAA"/>
    <w:rsid w:val="003F13E6"/>
    <w:rsid w:val="0040642A"/>
    <w:rsid w:val="00424DD9"/>
    <w:rsid w:val="004A2081"/>
    <w:rsid w:val="004C07C2"/>
    <w:rsid w:val="004F14AA"/>
    <w:rsid w:val="00516C97"/>
    <w:rsid w:val="0051739B"/>
    <w:rsid w:val="00526C3D"/>
    <w:rsid w:val="0054647A"/>
    <w:rsid w:val="005662CF"/>
    <w:rsid w:val="00573E29"/>
    <w:rsid w:val="005778F5"/>
    <w:rsid w:val="0058658D"/>
    <w:rsid w:val="0059243A"/>
    <w:rsid w:val="0059370C"/>
    <w:rsid w:val="0059379B"/>
    <w:rsid w:val="005A5721"/>
    <w:rsid w:val="005A58AA"/>
    <w:rsid w:val="005B28AA"/>
    <w:rsid w:val="005C2E4D"/>
    <w:rsid w:val="005E67E6"/>
    <w:rsid w:val="00603F06"/>
    <w:rsid w:val="0060759B"/>
    <w:rsid w:val="00646803"/>
    <w:rsid w:val="00663BF1"/>
    <w:rsid w:val="00692CC0"/>
    <w:rsid w:val="006A37F9"/>
    <w:rsid w:val="006C4D61"/>
    <w:rsid w:val="006D2245"/>
    <w:rsid w:val="006D5993"/>
    <w:rsid w:val="006D6F20"/>
    <w:rsid w:val="006F02D9"/>
    <w:rsid w:val="007063A0"/>
    <w:rsid w:val="007262E8"/>
    <w:rsid w:val="00747104"/>
    <w:rsid w:val="00763695"/>
    <w:rsid w:val="00765208"/>
    <w:rsid w:val="00772EEC"/>
    <w:rsid w:val="007860AB"/>
    <w:rsid w:val="007919B7"/>
    <w:rsid w:val="007A35D0"/>
    <w:rsid w:val="007B5102"/>
    <w:rsid w:val="007B7587"/>
    <w:rsid w:val="007C536C"/>
    <w:rsid w:val="007E6BCC"/>
    <w:rsid w:val="00800E4F"/>
    <w:rsid w:val="0084042D"/>
    <w:rsid w:val="0084672F"/>
    <w:rsid w:val="00855437"/>
    <w:rsid w:val="00864D22"/>
    <w:rsid w:val="0087748C"/>
    <w:rsid w:val="00881A3A"/>
    <w:rsid w:val="0088205F"/>
    <w:rsid w:val="008B4BB7"/>
    <w:rsid w:val="008C022F"/>
    <w:rsid w:val="008D3A76"/>
    <w:rsid w:val="008D58B5"/>
    <w:rsid w:val="008F70E9"/>
    <w:rsid w:val="009250A7"/>
    <w:rsid w:val="00927C29"/>
    <w:rsid w:val="00974A97"/>
    <w:rsid w:val="009755CE"/>
    <w:rsid w:val="009A35E2"/>
    <w:rsid w:val="009A3B76"/>
    <w:rsid w:val="009A5865"/>
    <w:rsid w:val="009C0B27"/>
    <w:rsid w:val="009D503D"/>
    <w:rsid w:val="009E051F"/>
    <w:rsid w:val="009F2F96"/>
    <w:rsid w:val="00A11C03"/>
    <w:rsid w:val="00A53A6D"/>
    <w:rsid w:val="00A6364A"/>
    <w:rsid w:val="00A75447"/>
    <w:rsid w:val="00AA1733"/>
    <w:rsid w:val="00AA376B"/>
    <w:rsid w:val="00AC3731"/>
    <w:rsid w:val="00AC3DDA"/>
    <w:rsid w:val="00AE36D9"/>
    <w:rsid w:val="00AE5F6E"/>
    <w:rsid w:val="00B11A50"/>
    <w:rsid w:val="00B157F3"/>
    <w:rsid w:val="00B213FB"/>
    <w:rsid w:val="00B256C1"/>
    <w:rsid w:val="00B351C8"/>
    <w:rsid w:val="00B820A9"/>
    <w:rsid w:val="00BA0D52"/>
    <w:rsid w:val="00BB75E8"/>
    <w:rsid w:val="00BC1345"/>
    <w:rsid w:val="00BC575B"/>
    <w:rsid w:val="00BD2511"/>
    <w:rsid w:val="00BE4A78"/>
    <w:rsid w:val="00C008F3"/>
    <w:rsid w:val="00C157E8"/>
    <w:rsid w:val="00C229A2"/>
    <w:rsid w:val="00C252D6"/>
    <w:rsid w:val="00C34C6B"/>
    <w:rsid w:val="00C60AA1"/>
    <w:rsid w:val="00C60EE0"/>
    <w:rsid w:val="00C6171F"/>
    <w:rsid w:val="00C7543C"/>
    <w:rsid w:val="00C821CA"/>
    <w:rsid w:val="00C87300"/>
    <w:rsid w:val="00C96908"/>
    <w:rsid w:val="00CD0A2B"/>
    <w:rsid w:val="00CD0CA1"/>
    <w:rsid w:val="00CE08BE"/>
    <w:rsid w:val="00CE7C67"/>
    <w:rsid w:val="00D00849"/>
    <w:rsid w:val="00D0333B"/>
    <w:rsid w:val="00D150F9"/>
    <w:rsid w:val="00D43BCC"/>
    <w:rsid w:val="00DA121B"/>
    <w:rsid w:val="00DB1AD2"/>
    <w:rsid w:val="00DC304F"/>
    <w:rsid w:val="00E101C6"/>
    <w:rsid w:val="00E213D3"/>
    <w:rsid w:val="00E545E8"/>
    <w:rsid w:val="00E61219"/>
    <w:rsid w:val="00E818EA"/>
    <w:rsid w:val="00EA06B1"/>
    <w:rsid w:val="00EA670F"/>
    <w:rsid w:val="00EA6AC9"/>
    <w:rsid w:val="00ED6DFF"/>
    <w:rsid w:val="00ED7981"/>
    <w:rsid w:val="00EF7136"/>
    <w:rsid w:val="00F61855"/>
    <w:rsid w:val="00F66166"/>
    <w:rsid w:val="00F946CA"/>
    <w:rsid w:val="00F96875"/>
    <w:rsid w:val="00F97DB4"/>
    <w:rsid w:val="00FA2F48"/>
    <w:rsid w:val="00FD4938"/>
    <w:rsid w:val="00FE6C76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1A581A"/>
  <w15:docId w15:val="{19498350-1790-4598-B8FD-6C11E03F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C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704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39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3907"/>
    <w:rPr>
      <w:rFonts w:cs="Times New Roman"/>
    </w:rPr>
  </w:style>
  <w:style w:type="paragraph" w:customStyle="1" w:styleId="Default">
    <w:name w:val="Default"/>
    <w:rsid w:val="00013907"/>
    <w:pPr>
      <w:autoSpaceDE w:val="0"/>
      <w:autoSpaceDN w:val="0"/>
      <w:adjustRightInd w:val="0"/>
    </w:pPr>
    <w:rPr>
      <w:rFonts w:ascii="Ubuntu Light" w:hAnsi="Ubuntu Light" w:cs="Ubuntu Light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24DD9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424DD9"/>
    <w:pPr>
      <w:spacing w:after="200" w:line="276" w:lineRule="auto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uiPriority w:val="99"/>
    <w:rsid w:val="00424DD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157E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57E8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B7587"/>
  </w:style>
  <w:style w:type="paragraph" w:customStyle="1" w:styleId="Domylnie">
    <w:name w:val="Domyślnie"/>
    <w:rsid w:val="00FD4938"/>
    <w:pPr>
      <w:tabs>
        <w:tab w:val="left" w:pos="708"/>
      </w:tabs>
      <w:suppressAutoHyphens/>
      <w:spacing w:line="360" w:lineRule="atLeast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</w:rPr>
  </w:style>
  <w:style w:type="paragraph" w:styleId="Tekstpodstawowy2">
    <w:name w:val="Body Text 2"/>
    <w:basedOn w:val="Normalny"/>
    <w:link w:val="Tekstpodstawowy2Znak"/>
    <w:rsid w:val="00864D22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864D22"/>
    <w:rPr>
      <w:rFonts w:ascii="Verdana" w:eastAsia="Times New Roman" w:hAnsi="Verdana"/>
      <w:sz w:val="16"/>
      <w:szCs w:val="16"/>
    </w:rPr>
  </w:style>
  <w:style w:type="paragraph" w:styleId="NormalnyWeb">
    <w:name w:val="Normal (Web)"/>
    <w:basedOn w:val="Normalny"/>
    <w:rsid w:val="002A4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Jasnasiatkaakcent31">
    <w:name w:val="Jasna siatka — akcent 31"/>
    <w:basedOn w:val="Normalny"/>
    <w:uiPriority w:val="99"/>
    <w:qFormat/>
    <w:rsid w:val="002A49AD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3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3D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3D3"/>
    <w:rPr>
      <w:b/>
      <w:bCs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04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04BA"/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704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704BA"/>
    <w:rPr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0704B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R1">
    <w:name w:val="FR1"/>
    <w:rsid w:val="00526C3D"/>
    <w:pPr>
      <w:widowControl w:val="0"/>
      <w:autoSpaceDE w:val="0"/>
      <w:autoSpaceDN w:val="0"/>
      <w:adjustRightInd w:val="0"/>
      <w:spacing w:before="2060"/>
      <w:ind w:left="320"/>
    </w:pPr>
    <w:rPr>
      <w:rFonts w:ascii="Arial" w:eastAsia="Times New Roman" w:hAnsi="Arial" w:cs="Arial"/>
      <w:noProof/>
      <w:sz w:val="20"/>
      <w:szCs w:val="20"/>
    </w:rPr>
  </w:style>
  <w:style w:type="character" w:customStyle="1" w:styleId="TeksttreciPogrubienie">
    <w:name w:val="Tekst treści + Pogrubienie"/>
    <w:rsid w:val="00526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2CD4-9C5E-4867-8F9E-A902C655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1514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KPT-DIIA</vt:lpstr>
    </vt:vector>
  </TitlesOfParts>
  <Company>Polska Agencja Rozwoju Przedsiębiorczości</Company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KPT-DIIA</dc:title>
  <dc:creator>Tyrakowski Piotr</dc:creator>
  <cp:lastModifiedBy>Iwona Wielgus</cp:lastModifiedBy>
  <cp:revision>7</cp:revision>
  <cp:lastPrinted>2017-01-10T11:14:00Z</cp:lastPrinted>
  <dcterms:created xsi:type="dcterms:W3CDTF">2019-02-19T21:19:00Z</dcterms:created>
  <dcterms:modified xsi:type="dcterms:W3CDTF">2021-01-02T14:25:00Z</dcterms:modified>
</cp:coreProperties>
</file>